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B38B3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rPr>
      </w:pPr>
    </w:p>
    <w:p w14:paraId="5054D6A5">
      <w:pPr>
        <w:jc w:val="center"/>
        <w:rPr>
          <w:rFonts w:hint="default" w:ascii="Times New Roman" w:hAnsi="Times New Roman" w:eastAsia="方正小标宋简体" w:cs="Times New Roman"/>
          <w:kern w:val="0"/>
          <w:sz w:val="120"/>
          <w:szCs w:val="120"/>
        </w:rPr>
      </w:pPr>
      <w:r>
        <w:rPr>
          <w:rFonts w:hint="default" w:ascii="Times New Roman" w:hAnsi="Times New Roman" w:cs="Times New Roman"/>
        </w:rPr>
        <w:pict>
          <v:shape id="_x0000_i1025" o:spt="136" type="#_x0000_t136" style="height:69.65pt;width:442.05pt;" fillcolor="#FF0000" filled="t" stroked="t" coordsize="21600,21600" adj="10800">
            <v:path/>
            <v:fill on="t" color2="#FFFFFF" focussize="0,0"/>
            <v:stroke color="#FF0000"/>
            <v:imagedata o:title=""/>
            <o:lock v:ext="edit" aspectratio="f"/>
            <v:textpath on="t" fitshape="t" fitpath="t" trim="t" xscale="f" string="中共德阳市罗江区委人才工作领导小组办公室" style="font-family:方正小标宋简体;font-size:36pt;font-weight:bold;v-text-align:center;"/>
            <w10:wrap type="none"/>
            <w10:anchorlock/>
          </v:shape>
        </w:pict>
      </w:r>
    </w:p>
    <w:p w14:paraId="2796DB16">
      <w:pPr>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仿宋_GB2312" w:cs="Times New Roman"/>
          <w:kern w:val="0"/>
          <w:sz w:val="32"/>
          <w:szCs w:val="32"/>
        </w:rPr>
      </w:pPr>
    </w:p>
    <w:p w14:paraId="4C4E8C99">
      <w:pPr>
        <w:keepNext w:val="0"/>
        <w:keepLines w:val="0"/>
        <w:pageBreakBefore w:val="0"/>
        <w:widowControl/>
        <w:kinsoku/>
        <w:wordWrap/>
        <w:overflowPunct/>
        <w:topLinePunct w:val="0"/>
        <w:autoSpaceDE/>
        <w:autoSpaceDN/>
        <w:bidi w:val="0"/>
        <w:adjustRightInd/>
        <w:snapToGrid/>
        <w:spacing w:before="627" w:beforeLines="200" w:after="157" w:afterLines="50" w:line="560" w:lineRule="exact"/>
        <w:ind w:left="0" w:leftChars="0" w:right="0" w:rightChars="0" w:firstLine="0" w:firstLineChars="0"/>
        <w:jc w:val="center"/>
        <w:textAlignment w:val="auto"/>
        <w:outlineLvl w:val="9"/>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eastAsia="zh-CN"/>
        </w:rPr>
        <w:t>德市</w:t>
      </w:r>
      <w:r>
        <w:rPr>
          <w:rFonts w:hint="default" w:ascii="Times New Roman" w:hAnsi="Times New Roman" w:eastAsia="仿宋_GB2312" w:cs="Times New Roman"/>
          <w:kern w:val="0"/>
          <w:sz w:val="32"/>
          <w:szCs w:val="32"/>
        </w:rPr>
        <w:t>罗</w:t>
      </w:r>
      <w:r>
        <w:rPr>
          <w:rFonts w:hint="default" w:ascii="Times New Roman" w:hAnsi="Times New Roman" w:eastAsia="仿宋_GB2312" w:cs="Times New Roman"/>
          <w:kern w:val="0"/>
          <w:sz w:val="32"/>
          <w:szCs w:val="32"/>
          <w:lang w:eastAsia="zh-CN"/>
        </w:rPr>
        <w:t>委</w:t>
      </w:r>
      <w:r>
        <w:rPr>
          <w:rFonts w:hint="default" w:ascii="Times New Roman" w:hAnsi="Times New Roman" w:eastAsia="仿宋_GB2312" w:cs="Times New Roman"/>
          <w:kern w:val="0"/>
          <w:sz w:val="32"/>
          <w:szCs w:val="32"/>
        </w:rPr>
        <w:t>人才</w:t>
      </w:r>
      <w:r>
        <w:rPr>
          <w:rFonts w:hint="default" w:ascii="Times New Roman" w:hAnsi="Times New Roman" w:eastAsia="仿宋_GB2312" w:cs="Times New Roman"/>
          <w:kern w:val="0"/>
          <w:sz w:val="32"/>
          <w:szCs w:val="32"/>
          <w:lang w:eastAsia="zh-CN"/>
        </w:rPr>
        <w:t>办</w:t>
      </w:r>
      <w:r>
        <w:rPr>
          <w:rFonts w:hint="default" w:ascii="Times New Roman" w:hAnsi="Times New Roman" w:eastAsia="仿宋_GB2312" w:cs="Times New Roman"/>
          <w:kern w:val="0"/>
          <w:sz w:val="32"/>
          <w:szCs w:val="32"/>
        </w:rPr>
        <w:t>〔20</w:t>
      </w:r>
      <w:r>
        <w:rPr>
          <w:rFonts w:hint="default" w:ascii="Times New Roman" w:hAnsi="Times New Roman" w:eastAsia="仿宋_GB2312" w:cs="Times New Roman"/>
          <w:kern w:val="0"/>
          <w:sz w:val="32"/>
          <w:szCs w:val="32"/>
          <w:lang w:val="en-US" w:eastAsia="zh-CN"/>
        </w:rPr>
        <w:t>2</w:t>
      </w:r>
      <w:r>
        <w:rPr>
          <w:rFonts w:hint="eastAsia" w:ascii="Times New Roman" w:hAnsi="Times New Roman" w:eastAsia="仿宋_GB2312" w:cs="Times New Roman"/>
          <w:kern w:val="0"/>
          <w:sz w:val="32"/>
          <w:szCs w:val="32"/>
          <w:lang w:val="en-US" w:eastAsia="zh-CN"/>
        </w:rPr>
        <w:t>6</w:t>
      </w:r>
      <w:r>
        <w:rPr>
          <w:rFonts w:hint="default"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lang w:val="en-US" w:eastAsia="zh-CN"/>
        </w:rPr>
        <w:t>3</w:t>
      </w:r>
      <w:r>
        <w:rPr>
          <w:rFonts w:hint="default" w:ascii="Times New Roman" w:hAnsi="Times New Roman" w:eastAsia="仿宋_GB2312" w:cs="Times New Roman"/>
          <w:kern w:val="0"/>
          <w:sz w:val="32"/>
          <w:szCs w:val="32"/>
        </w:rPr>
        <w:t>号</w:t>
      </w:r>
    </w:p>
    <w:p w14:paraId="07863B4A">
      <w:pPr>
        <w:widowControl/>
        <w:spacing w:line="560" w:lineRule="exact"/>
        <w:ind w:right="-399" w:rightChars="-190" w:firstLine="1591" w:firstLineChars="400"/>
        <w:jc w:val="left"/>
        <w:rPr>
          <w:rFonts w:hint="default" w:ascii="Times New Roman" w:hAnsi="Times New Roman" w:cs="Times New Roman"/>
          <w:b/>
          <w:bCs/>
          <w:color w:val="FF0000"/>
          <w:kern w:val="0"/>
          <w:sz w:val="44"/>
          <w:szCs w:val="44"/>
        </w:rPr>
      </w:pPr>
      <w:r>
        <w:rPr>
          <w:rFonts w:hint="default" w:ascii="Times New Roman" w:hAnsi="Times New Roman" w:cs="Times New Roman"/>
          <w:b/>
          <w:color w:val="FF0000"/>
          <w:w w:val="90"/>
          <w:kern w:val="0"/>
          <w:sz w:val="44"/>
          <w:szCs w:val="44"/>
        </w:rPr>
        <w:t>━━━━━━━━━━━</w:t>
      </w:r>
      <w:r>
        <w:rPr>
          <w:rFonts w:hint="default" w:ascii="Times New Roman" w:hAnsi="Times New Roman" w:cs="Times New Roman"/>
          <w:b/>
          <w:color w:val="FF0000"/>
          <w:w w:val="90"/>
          <w:kern w:val="0"/>
          <w:sz w:val="44"/>
          <w:szCs w:val="44"/>
          <w:lang w:val="en-US" w:eastAsia="zh-CN"/>
        </w:rPr>
        <w:t xml:space="preserve"> </w:t>
      </w:r>
      <w:r>
        <w:rPr>
          <w:rFonts w:hint="default" w:ascii="Times New Roman" w:hAnsi="Times New Roman" w:cs="Times New Roman"/>
          <w:b/>
          <w:color w:val="FF0000"/>
          <w:w w:val="90"/>
          <w:kern w:val="0"/>
          <w:sz w:val="44"/>
          <w:szCs w:val="44"/>
        </w:rPr>
        <w:t>★</w:t>
      </w:r>
      <w:r>
        <w:rPr>
          <w:rFonts w:hint="default" w:ascii="Times New Roman" w:hAnsi="Times New Roman" w:cs="Times New Roman"/>
          <w:b/>
          <w:color w:val="FF0000"/>
          <w:w w:val="90"/>
          <w:kern w:val="0"/>
          <w:sz w:val="44"/>
          <w:szCs w:val="44"/>
          <w:lang w:val="en-US" w:eastAsia="zh-CN"/>
        </w:rPr>
        <w:t xml:space="preserve"> </w:t>
      </w:r>
      <w:r>
        <w:rPr>
          <w:rFonts w:hint="default" w:ascii="Times New Roman" w:hAnsi="Times New Roman" w:cs="Times New Roman"/>
          <w:b/>
          <w:color w:val="FF0000"/>
          <w:w w:val="90"/>
          <w:kern w:val="0"/>
          <w:sz w:val="44"/>
          <w:szCs w:val="44"/>
        </w:rPr>
        <w:t>━━━━━━━━━━</w:t>
      </w:r>
    </w:p>
    <w:p w14:paraId="5C8948F3">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jc w:val="center"/>
        <w:textAlignment w:val="auto"/>
        <w:outlineLvl w:val="9"/>
        <w:rPr>
          <w:rFonts w:hint="default" w:ascii="Times New Roman" w:hAnsi="Times New Roman" w:eastAsia="方正小标宋简体" w:cs="Times New Roman"/>
          <w:sz w:val="44"/>
          <w:szCs w:val="44"/>
          <w:lang w:val="en-US" w:eastAsia="zh-CN"/>
        </w:rPr>
      </w:pPr>
    </w:p>
    <w:p w14:paraId="45FF23DB">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pacing w:val="-9"/>
          <w:sz w:val="44"/>
          <w:szCs w:val="44"/>
          <w:lang w:val="en-US" w:eastAsia="zh-CN"/>
        </w:rPr>
        <w:t>中共德阳市罗江区委人才工作领导小组办公室</w:t>
      </w:r>
    </w:p>
    <w:p w14:paraId="72EE15CD">
      <w:pPr>
        <w:keepNext w:val="0"/>
        <w:keepLines w:val="0"/>
        <w:pageBreakBefore w:val="0"/>
        <w:kinsoku/>
        <w:wordWrap/>
        <w:overflowPunct/>
        <w:topLinePunct w:val="0"/>
        <w:autoSpaceDE/>
        <w:autoSpaceDN/>
        <w:bidi w:val="0"/>
        <w:spacing w:line="578" w:lineRule="exact"/>
        <w:jc w:val="center"/>
        <w:textAlignment w:val="auto"/>
        <w:rPr>
          <w:rFonts w:hint="default" w:ascii="Times New Roman" w:hAnsi="Times New Roman" w:eastAsia="方正小标宋简体" w:cs="Times New Roman"/>
          <w:color w:val="000000"/>
          <w:sz w:val="44"/>
          <w:szCs w:val="44"/>
        </w:rPr>
      </w:pPr>
      <w:r>
        <w:rPr>
          <w:rFonts w:hint="default" w:ascii="Times New Roman" w:hAnsi="Times New Roman" w:eastAsia="方正小标宋简体" w:cs="Times New Roman"/>
          <w:color w:val="000000"/>
          <w:sz w:val="44"/>
          <w:szCs w:val="44"/>
        </w:rPr>
        <w:t>关于组织开展</w:t>
      </w:r>
      <w:r>
        <w:rPr>
          <w:rFonts w:hint="default" w:ascii="Times New Roman" w:hAnsi="Times New Roman" w:eastAsia="方正小标宋简体" w:cs="Times New Roman"/>
          <w:color w:val="000000"/>
          <w:sz w:val="44"/>
          <w:szCs w:val="44"/>
          <w:lang w:eastAsia="zh-CN"/>
        </w:rPr>
        <w:t>罗江</w:t>
      </w:r>
      <w:r>
        <w:rPr>
          <w:rFonts w:hint="default" w:ascii="Times New Roman" w:hAnsi="Times New Roman" w:eastAsia="方正小标宋简体" w:cs="Times New Roman"/>
          <w:color w:val="000000"/>
          <w:sz w:val="44"/>
          <w:szCs w:val="44"/>
        </w:rPr>
        <w:t>区人才</w:t>
      </w:r>
      <w:r>
        <w:rPr>
          <w:rFonts w:hint="default" w:ascii="Times New Roman" w:hAnsi="Times New Roman" w:eastAsia="方正小标宋简体" w:cs="Times New Roman"/>
          <w:color w:val="000000"/>
          <w:sz w:val="44"/>
          <w:szCs w:val="44"/>
          <w:lang w:eastAsia="zh-CN"/>
        </w:rPr>
        <w:t>政策兑现</w:t>
      </w:r>
      <w:r>
        <w:rPr>
          <w:rFonts w:hint="default" w:ascii="Times New Roman" w:hAnsi="Times New Roman" w:eastAsia="方正小标宋简体" w:cs="Times New Roman"/>
          <w:color w:val="000000"/>
          <w:sz w:val="44"/>
          <w:szCs w:val="44"/>
        </w:rPr>
        <w:t>申报工作的通</w:t>
      </w:r>
      <w:r>
        <w:rPr>
          <w:rFonts w:hint="default" w:ascii="Times New Roman" w:hAnsi="Times New Roman" w:eastAsia="方正小标宋简体" w:cs="Times New Roman"/>
          <w:color w:val="000000"/>
          <w:sz w:val="44"/>
          <w:szCs w:val="44"/>
          <w:lang w:val="en-US" w:eastAsia="zh-CN"/>
        </w:rPr>
        <w:t xml:space="preserve">  </w:t>
      </w:r>
      <w:r>
        <w:rPr>
          <w:rFonts w:hint="default" w:ascii="Times New Roman" w:hAnsi="Times New Roman" w:eastAsia="方正小标宋简体" w:cs="Times New Roman"/>
          <w:color w:val="000000"/>
          <w:sz w:val="44"/>
          <w:szCs w:val="44"/>
        </w:rPr>
        <w:t>知</w:t>
      </w:r>
    </w:p>
    <w:p w14:paraId="5D3F9234">
      <w:pPr>
        <w:keepNext w:val="0"/>
        <w:keepLines w:val="0"/>
        <w:pageBreakBefore w:val="0"/>
        <w:kinsoku/>
        <w:wordWrap/>
        <w:overflowPunct/>
        <w:topLinePunct w:val="0"/>
        <w:autoSpaceDE/>
        <w:autoSpaceDN/>
        <w:bidi w:val="0"/>
        <w:adjustRightInd w:val="0"/>
        <w:snapToGrid w:val="0"/>
        <w:spacing w:line="578" w:lineRule="exact"/>
        <w:textAlignment w:val="auto"/>
        <w:rPr>
          <w:rFonts w:hint="default" w:ascii="Times New Roman" w:hAnsi="Times New Roman" w:cs="Times New Roman"/>
          <w:color w:val="000000"/>
          <w:sz w:val="44"/>
          <w:szCs w:val="44"/>
        </w:rPr>
      </w:pPr>
    </w:p>
    <w:p w14:paraId="743BA9F9">
      <w:pPr>
        <w:keepNext w:val="0"/>
        <w:keepLines w:val="0"/>
        <w:pageBreakBefore w:val="0"/>
        <w:kinsoku/>
        <w:wordWrap/>
        <w:overflowPunct/>
        <w:topLinePunct w:val="0"/>
        <w:autoSpaceDE/>
        <w:autoSpaceDN/>
        <w:bidi w:val="0"/>
        <w:adjustRightInd w:val="0"/>
        <w:snapToGrid w:val="0"/>
        <w:spacing w:line="578" w:lineRule="exact"/>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各镇党委</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lang w:val="en-US" w:eastAsia="zh-CN"/>
        </w:rPr>
        <w:t>经开区、白马关景区、科教新区党工委，</w:t>
      </w:r>
      <w:r>
        <w:rPr>
          <w:rFonts w:hint="default" w:ascii="Times New Roman" w:hAnsi="Times New Roman" w:eastAsia="仿宋_GB2312" w:cs="Times New Roman"/>
          <w:color w:val="000000"/>
          <w:sz w:val="32"/>
          <w:szCs w:val="32"/>
        </w:rPr>
        <w:t>区委各部委，区级各部门党组（党委）：</w:t>
      </w:r>
    </w:p>
    <w:p w14:paraId="2AAC43E1">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为广泛吸纳各类优秀人才，帮助人才安居安业，进一步激发人才干事创业热情，经研究，决定在全区范围内开展</w:t>
      </w:r>
      <w:r>
        <w:rPr>
          <w:rFonts w:hint="eastAsia" w:ascii="Times New Roman" w:hAnsi="Times New Roman" w:eastAsia="仿宋_GB2312" w:cs="Times New Roman"/>
          <w:color w:val="000000"/>
          <w:sz w:val="32"/>
          <w:szCs w:val="32"/>
          <w:lang w:val="en-US" w:eastAsia="zh-CN"/>
        </w:rPr>
        <w:t>2025年</w:t>
      </w:r>
      <w:r>
        <w:rPr>
          <w:rFonts w:hint="default" w:ascii="Times New Roman" w:hAnsi="Times New Roman" w:eastAsia="仿宋_GB2312" w:cs="Times New Roman"/>
          <w:color w:val="000000"/>
          <w:sz w:val="32"/>
          <w:szCs w:val="32"/>
        </w:rPr>
        <w:t>人才</w:t>
      </w:r>
      <w:r>
        <w:rPr>
          <w:rFonts w:hint="default" w:ascii="Times New Roman" w:hAnsi="Times New Roman" w:eastAsia="仿宋_GB2312" w:cs="Times New Roman"/>
          <w:color w:val="000000"/>
          <w:sz w:val="32"/>
          <w:szCs w:val="32"/>
          <w:lang w:val="en-US" w:eastAsia="zh-CN"/>
        </w:rPr>
        <w:t>政策兑现</w:t>
      </w:r>
      <w:r>
        <w:rPr>
          <w:rFonts w:hint="default" w:ascii="Times New Roman" w:hAnsi="Times New Roman" w:eastAsia="仿宋_GB2312" w:cs="Times New Roman"/>
          <w:color w:val="000000"/>
          <w:sz w:val="32"/>
          <w:szCs w:val="32"/>
        </w:rPr>
        <w:t>申报工作，现将有关事项通知如下：</w:t>
      </w:r>
    </w:p>
    <w:p w14:paraId="05162A60">
      <w:pPr>
        <w:keepNext w:val="0"/>
        <w:keepLines w:val="0"/>
        <w:pageBreakBefore w:val="0"/>
        <w:numPr>
          <w:ilvl w:val="0"/>
          <w:numId w:val="0"/>
        </w:numPr>
        <w:kinsoku/>
        <w:wordWrap/>
        <w:overflowPunct/>
        <w:topLinePunct w:val="0"/>
        <w:autoSpaceDE/>
        <w:autoSpaceDN/>
        <w:bidi w:val="0"/>
        <w:adjustRightInd w:val="0"/>
        <w:snapToGrid w:val="0"/>
        <w:spacing w:line="578" w:lineRule="exact"/>
        <w:ind w:firstLine="640" w:firstLineChars="200"/>
        <w:textAlignment w:val="auto"/>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lang w:eastAsia="zh-CN"/>
        </w:rPr>
        <w:t>一、</w:t>
      </w:r>
      <w:r>
        <w:rPr>
          <w:rFonts w:hint="default" w:ascii="Times New Roman" w:hAnsi="Times New Roman" w:eastAsia="黑体" w:cs="Times New Roman"/>
          <w:color w:val="000000"/>
          <w:sz w:val="32"/>
          <w:szCs w:val="32"/>
        </w:rPr>
        <w:t>申报对象和条件</w:t>
      </w:r>
    </w:p>
    <w:p w14:paraId="1776380F">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default"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auto"/>
          <w:sz w:val="32"/>
          <w:szCs w:val="32"/>
          <w:lang w:eastAsia="zh-CN"/>
        </w:rPr>
        <w:t>202</w:t>
      </w: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lang w:eastAsia="zh-CN"/>
        </w:rPr>
        <w:t>年</w:t>
      </w:r>
      <w:r>
        <w:rPr>
          <w:rFonts w:hint="default" w:ascii="Times New Roman" w:hAnsi="Times New Roman" w:eastAsia="仿宋_GB2312" w:cs="Times New Roman"/>
          <w:color w:val="auto"/>
          <w:sz w:val="32"/>
          <w:szCs w:val="32"/>
          <w:lang w:val="en-US" w:eastAsia="zh-CN"/>
        </w:rPr>
        <w:t>11</w:t>
      </w:r>
      <w:r>
        <w:rPr>
          <w:rFonts w:hint="default" w:ascii="Times New Roman" w:hAnsi="Times New Roman" w:eastAsia="仿宋_GB2312" w:cs="Times New Roman"/>
          <w:color w:val="auto"/>
          <w:sz w:val="32"/>
          <w:szCs w:val="32"/>
          <w:lang w:eastAsia="zh-CN"/>
        </w:rPr>
        <w:t>月</w:t>
      </w:r>
      <w:r>
        <w:rPr>
          <w:rFonts w:hint="default" w:ascii="Times New Roman" w:hAnsi="Times New Roman" w:eastAsia="仿宋_GB2312" w:cs="Times New Roman"/>
          <w:color w:val="auto"/>
          <w:sz w:val="32"/>
          <w:szCs w:val="32"/>
          <w:lang w:val="en-US" w:eastAsia="zh-CN"/>
        </w:rPr>
        <w:t>8</w:t>
      </w:r>
      <w:r>
        <w:rPr>
          <w:rFonts w:hint="default" w:ascii="Times New Roman" w:hAnsi="Times New Roman" w:eastAsia="仿宋_GB2312" w:cs="Times New Roman"/>
          <w:color w:val="auto"/>
          <w:sz w:val="32"/>
          <w:szCs w:val="32"/>
          <w:lang w:eastAsia="zh-CN"/>
        </w:rPr>
        <w:t>日之后罗</w:t>
      </w:r>
      <w:r>
        <w:rPr>
          <w:rFonts w:hint="default" w:ascii="Times New Roman" w:hAnsi="Times New Roman" w:eastAsia="仿宋_GB2312" w:cs="Times New Roman"/>
          <w:color w:val="000000"/>
          <w:sz w:val="32"/>
          <w:szCs w:val="32"/>
          <w:lang w:eastAsia="zh-CN"/>
        </w:rPr>
        <w:t>江引进培育（以社保缴纳时间为准）并符合</w:t>
      </w:r>
      <w:r>
        <w:rPr>
          <w:rFonts w:hint="default" w:ascii="Times New Roman" w:hAnsi="Times New Roman" w:eastAsia="仿宋_GB2312" w:cs="Times New Roman"/>
          <w:color w:val="000000"/>
          <w:sz w:val="32"/>
          <w:szCs w:val="32"/>
          <w:lang w:val="en-US" w:eastAsia="zh-CN"/>
        </w:rPr>
        <w:t>本次申报政策</w:t>
      </w:r>
      <w:r>
        <w:rPr>
          <w:rFonts w:hint="default" w:ascii="Times New Roman" w:hAnsi="Times New Roman" w:eastAsia="仿宋_GB2312" w:cs="Times New Roman"/>
          <w:color w:val="000000"/>
          <w:sz w:val="32"/>
          <w:szCs w:val="32"/>
          <w:lang w:eastAsia="zh-CN"/>
        </w:rPr>
        <w:t>相关条件的优秀人才（单位）。</w:t>
      </w:r>
    </w:p>
    <w:p w14:paraId="63237AC4">
      <w:pPr>
        <w:keepNext w:val="0"/>
        <w:keepLines w:val="0"/>
        <w:pageBreakBefore w:val="0"/>
        <w:numPr>
          <w:ilvl w:val="0"/>
          <w:numId w:val="0"/>
        </w:numPr>
        <w:kinsoku/>
        <w:wordWrap/>
        <w:overflowPunct/>
        <w:topLinePunct w:val="0"/>
        <w:autoSpaceDE/>
        <w:autoSpaceDN/>
        <w:bidi w:val="0"/>
        <w:adjustRightInd w:val="0"/>
        <w:snapToGrid w:val="0"/>
        <w:spacing w:line="578" w:lineRule="exact"/>
        <w:ind w:firstLine="640" w:firstLineChars="200"/>
        <w:textAlignment w:val="auto"/>
        <w:rPr>
          <w:rFonts w:hint="default" w:ascii="Times New Roman" w:hAnsi="Times New Roman" w:eastAsia="黑体" w:cs="Times New Roman"/>
          <w:color w:val="000000"/>
          <w:sz w:val="32"/>
          <w:szCs w:val="32"/>
          <w:lang w:val="en-US" w:eastAsia="zh-CN"/>
        </w:rPr>
      </w:pPr>
      <w:r>
        <w:rPr>
          <w:rFonts w:hint="default" w:ascii="Times New Roman" w:hAnsi="Times New Roman" w:eastAsia="黑体" w:cs="Times New Roman"/>
          <w:color w:val="000000"/>
          <w:sz w:val="32"/>
          <w:szCs w:val="32"/>
          <w:lang w:val="en-US" w:eastAsia="zh-CN"/>
        </w:rPr>
        <w:t>二、申报政策范围</w:t>
      </w:r>
    </w:p>
    <w:p w14:paraId="4C91C715">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lang w:val="en-US" w:eastAsia="zh-CN"/>
        </w:rPr>
        <w:t>1.</w:t>
      </w:r>
      <w:r>
        <w:rPr>
          <w:rFonts w:hint="default" w:ascii="Times New Roman" w:hAnsi="Times New Roman" w:eastAsia="仿宋_GB2312" w:cs="Times New Roman"/>
          <w:color w:val="000000"/>
          <w:sz w:val="32"/>
          <w:szCs w:val="32"/>
        </w:rPr>
        <w:t>《关于实施“汇智罗江”行动打造新时代人才高地的实施意见》</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德市罗委办发〔2021〕99</w:t>
      </w:r>
      <w:r>
        <w:rPr>
          <w:rFonts w:hint="default" w:ascii="Times New Roman" w:hAnsi="Times New Roman" w:eastAsia="仿宋_GB2312" w:cs="Times New Roman"/>
          <w:color w:val="000000"/>
          <w:sz w:val="32"/>
          <w:szCs w:val="32"/>
          <w:lang w:eastAsia="zh-CN"/>
        </w:rPr>
        <w:t>号）</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lang w:val="en-US" w:eastAsia="zh-CN"/>
        </w:rPr>
        <w:t>其中教育、卫生、农业类人才政策以新政为准，具体为《德阳市罗江区引育基础教育优秀人才实施办法》（德市罗委办发〔2023〕122号）《德阳市罗江区医疗卫生人才激励实施办法》（德市罗委办发〔2023〕123号）《德阳市罗江区集聚农村实用人才支持创建国家乡村振兴示范县实施办法》（德市罗委人才办〔2024〕6号）】</w:t>
      </w:r>
    </w:p>
    <w:p w14:paraId="6C909250">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default"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sz w:val="32"/>
          <w:szCs w:val="32"/>
          <w:lang w:val="en-US" w:eastAsia="zh-CN"/>
        </w:rPr>
        <w:t>2.</w:t>
      </w:r>
      <w:r>
        <w:rPr>
          <w:rFonts w:hint="default" w:ascii="Times New Roman" w:hAnsi="Times New Roman" w:eastAsia="仿宋_GB2312" w:cs="Times New Roman"/>
          <w:color w:val="000000"/>
          <w:sz w:val="32"/>
          <w:szCs w:val="32"/>
          <w:lang w:eastAsia="zh-CN"/>
        </w:rPr>
        <w:t>《关于深入推进人才安居工程的实施办法（修订版）》（德市罗委办发〔2021〕101号）。</w:t>
      </w:r>
    </w:p>
    <w:p w14:paraId="4FF38B05">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default"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sz w:val="32"/>
          <w:szCs w:val="32"/>
          <w:lang w:val="en-US" w:eastAsia="zh-CN"/>
        </w:rPr>
        <w:t>3.</w:t>
      </w:r>
      <w:r>
        <w:rPr>
          <w:rFonts w:hint="default" w:ascii="Times New Roman" w:hAnsi="Times New Roman" w:eastAsia="仿宋_GB2312" w:cs="Times New Roman"/>
          <w:color w:val="000000"/>
          <w:sz w:val="32"/>
          <w:szCs w:val="32"/>
          <w:lang w:eastAsia="zh-CN"/>
        </w:rPr>
        <w:t>《德阳市罗江区支持本地院校毕业生留罗就业创业“百千万”工程若干措施》（德市罗委办发〔2023〕119号）</w:t>
      </w:r>
      <w:r>
        <w:rPr>
          <w:rFonts w:hint="eastAsia" w:ascii="Times New Roman" w:hAnsi="Times New Roman" w:eastAsia="仿宋_GB2312" w:cs="Times New Roman"/>
          <w:color w:val="000000"/>
          <w:sz w:val="32"/>
          <w:szCs w:val="32"/>
          <w:lang w:eastAsia="zh-CN"/>
        </w:rPr>
        <w:t>。</w:t>
      </w:r>
    </w:p>
    <w:p w14:paraId="7AD08E0A">
      <w:pPr>
        <w:pStyle w:val="7"/>
        <w:keepNext w:val="0"/>
        <w:keepLines w:val="0"/>
        <w:pageBreakBefore w:val="0"/>
        <w:widowControl w:val="0"/>
        <w:kinsoku/>
        <w:wordWrap/>
        <w:overflowPunct/>
        <w:topLinePunct w:val="0"/>
        <w:autoSpaceDE/>
        <w:autoSpaceDN/>
        <w:bidi w:val="0"/>
        <w:adjustRightInd/>
        <w:snapToGrid w:val="0"/>
        <w:spacing w:line="578" w:lineRule="exact"/>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sz w:val="32"/>
          <w:szCs w:val="32"/>
          <w:lang w:val="en-US" w:eastAsia="zh-CN"/>
        </w:rPr>
        <w:t xml:space="preserve"> </w:t>
      </w:r>
      <w:r>
        <w:rPr>
          <w:rFonts w:hint="default" w:ascii="Times New Roman" w:hAnsi="Times New Roman" w:eastAsia="仿宋_GB2312" w:cs="Times New Roman"/>
          <w:color w:val="000000"/>
          <w:sz w:val="32"/>
          <w:szCs w:val="32"/>
          <w:highlight w:val="none"/>
          <w:lang w:val="en-US" w:eastAsia="zh-CN"/>
        </w:rPr>
        <w:t xml:space="preserve">   4.</w:t>
      </w:r>
      <w:r>
        <w:rPr>
          <w:rFonts w:hint="default" w:ascii="Times New Roman" w:hAnsi="Times New Roman" w:eastAsia="仿宋_GB2312" w:cs="Times New Roman"/>
          <w:color w:val="000000"/>
          <w:kern w:val="2"/>
          <w:sz w:val="32"/>
          <w:szCs w:val="32"/>
          <w:lang w:val="en-US" w:eastAsia="zh-CN" w:bidi="ar-SA"/>
        </w:rPr>
        <w:t>《德阳市引进急需紧缺高层次人才实施方案》（德组通</w:t>
      </w:r>
      <w:r>
        <w:rPr>
          <w:rFonts w:hint="default" w:ascii="Times New Roman" w:hAnsi="Times New Roman" w:eastAsia="仿宋_GB2312" w:cs="Times New Roman"/>
          <w:color w:val="000000"/>
          <w:sz w:val="32"/>
          <w:szCs w:val="32"/>
          <w:lang w:eastAsia="zh-CN"/>
        </w:rPr>
        <w:t>〔202</w:t>
      </w:r>
      <w:r>
        <w:rPr>
          <w:rFonts w:hint="default" w:ascii="Times New Roman" w:hAnsi="Times New Roman" w:eastAsia="仿宋_GB2312" w:cs="Times New Roman"/>
          <w:color w:val="000000"/>
          <w:sz w:val="32"/>
          <w:szCs w:val="32"/>
          <w:lang w:val="en-US" w:eastAsia="zh-CN"/>
        </w:rPr>
        <w:t>5</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lang w:val="en-US" w:eastAsia="zh-CN"/>
        </w:rPr>
        <w:t>60</w:t>
      </w:r>
      <w:r>
        <w:rPr>
          <w:rFonts w:hint="default" w:ascii="Times New Roman" w:hAnsi="Times New Roman" w:eastAsia="仿宋_GB2312" w:cs="Times New Roman"/>
          <w:color w:val="000000"/>
          <w:kern w:val="2"/>
          <w:sz w:val="32"/>
          <w:szCs w:val="32"/>
          <w:lang w:val="en-US" w:eastAsia="zh-CN" w:bidi="ar-SA"/>
        </w:rPr>
        <w:t>号）</w:t>
      </w:r>
      <w:r>
        <w:rPr>
          <w:rFonts w:hint="eastAsia" w:ascii="Times New Roman" w:hAnsi="Times New Roman" w:eastAsia="仿宋_GB2312" w:cs="Times New Roman"/>
          <w:color w:val="000000"/>
          <w:kern w:val="2"/>
          <w:sz w:val="32"/>
          <w:szCs w:val="32"/>
          <w:lang w:val="en-US" w:eastAsia="zh-CN" w:bidi="ar-SA"/>
        </w:rPr>
        <w:t>。</w:t>
      </w:r>
    </w:p>
    <w:p w14:paraId="13F65C3E">
      <w:pPr>
        <w:keepNext w:val="0"/>
        <w:keepLines w:val="0"/>
        <w:pageBreakBefore w:val="0"/>
        <w:numPr>
          <w:ilvl w:val="0"/>
          <w:numId w:val="0"/>
        </w:numPr>
        <w:kinsoku/>
        <w:wordWrap/>
        <w:overflowPunct/>
        <w:topLinePunct w:val="0"/>
        <w:autoSpaceDE/>
        <w:autoSpaceDN/>
        <w:bidi w:val="0"/>
        <w:adjustRightInd w:val="0"/>
        <w:snapToGrid w:val="0"/>
        <w:spacing w:line="578" w:lineRule="exact"/>
        <w:ind w:firstLine="640" w:firstLineChars="200"/>
        <w:textAlignment w:val="auto"/>
        <w:rPr>
          <w:rFonts w:hint="default" w:ascii="Times New Roman" w:hAnsi="Times New Roman" w:eastAsia="黑体" w:cs="Times New Roman"/>
          <w:color w:val="000000"/>
          <w:sz w:val="32"/>
          <w:szCs w:val="32"/>
          <w:lang w:val="en-US" w:eastAsia="zh-CN"/>
        </w:rPr>
      </w:pPr>
      <w:r>
        <w:rPr>
          <w:rFonts w:hint="default" w:ascii="Times New Roman" w:hAnsi="Times New Roman" w:eastAsia="黑体" w:cs="Times New Roman"/>
          <w:color w:val="000000"/>
          <w:sz w:val="32"/>
          <w:szCs w:val="32"/>
          <w:lang w:val="en-US" w:eastAsia="zh-CN"/>
        </w:rPr>
        <w:t>三、申报程序</w:t>
      </w:r>
    </w:p>
    <w:p w14:paraId="2AF6D443">
      <w:pPr>
        <w:pStyle w:val="9"/>
        <w:keepNext w:val="0"/>
        <w:keepLines w:val="0"/>
        <w:pageBreakBefore w:val="0"/>
        <w:kinsoku/>
        <w:wordWrap/>
        <w:overflowPunct/>
        <w:topLinePunct w:val="0"/>
        <w:autoSpaceDE/>
        <w:autoSpaceDN/>
        <w:bidi w:val="0"/>
        <w:adjustRightInd w:val="0"/>
        <w:snapToGrid w:val="0"/>
        <w:spacing w:line="578" w:lineRule="exact"/>
        <w:ind w:firstLine="3168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楷体_GB2312" w:cs="Times New Roman"/>
          <w:b/>
          <w:bCs/>
          <w:color w:val="000000"/>
          <w:sz w:val="32"/>
          <w:szCs w:val="32"/>
        </w:rPr>
        <w:t>（一）提出申请。</w:t>
      </w:r>
      <w:r>
        <w:rPr>
          <w:rFonts w:hint="default" w:ascii="Times New Roman" w:hAnsi="Times New Roman" w:eastAsia="仿宋_GB2312" w:cs="Times New Roman"/>
          <w:color w:val="000000"/>
          <w:kern w:val="2"/>
          <w:sz w:val="32"/>
          <w:szCs w:val="32"/>
          <w:lang w:val="en-US" w:eastAsia="zh-CN" w:bidi="ar-SA"/>
        </w:rPr>
        <w:t>符合条件的人才填写《罗江区人才政策兑现申报书（个人版）》（附件1），符合条件的企事业单位填写《罗江区人才政策兑现申报书（单位版）》（附件2），并提供《申报书》一式两份和相关佐证材料，申报所需佐证材料见《罗江区人才政策兑现申报附件材料清单》（附件3），按照《申报书》、附件目录、相关材料的顺序装订成册，将装册材料（含整套电子文档）报用人单位初审。</w:t>
      </w:r>
    </w:p>
    <w:p w14:paraId="50FB3B9D">
      <w:pPr>
        <w:keepNext w:val="0"/>
        <w:keepLines w:val="0"/>
        <w:pageBreakBefore w:val="0"/>
        <w:kinsoku/>
        <w:wordWrap/>
        <w:overflowPunct/>
        <w:topLinePunct w:val="0"/>
        <w:autoSpaceDE/>
        <w:autoSpaceDN/>
        <w:bidi w:val="0"/>
        <w:adjustRightInd w:val="0"/>
        <w:snapToGrid w:val="0"/>
        <w:spacing w:line="578" w:lineRule="exact"/>
        <w:ind w:firstLine="643" w:firstLineChars="2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楷体_GB2312" w:cs="Times New Roman"/>
          <w:b/>
          <w:bCs/>
          <w:color w:val="000000"/>
          <w:kern w:val="2"/>
          <w:sz w:val="32"/>
          <w:szCs w:val="32"/>
          <w:lang w:val="en-US" w:eastAsia="zh-CN" w:bidi="ar-SA"/>
        </w:rPr>
        <w:t>（二）资格初审。</w:t>
      </w:r>
      <w:r>
        <w:rPr>
          <w:rFonts w:hint="default" w:ascii="Times New Roman" w:hAnsi="Times New Roman" w:eastAsia="仿宋_GB2312" w:cs="Times New Roman"/>
          <w:color w:val="000000"/>
          <w:kern w:val="2"/>
          <w:sz w:val="32"/>
          <w:szCs w:val="32"/>
          <w:lang w:val="en-US" w:eastAsia="zh-CN" w:bidi="ar-SA"/>
        </w:rPr>
        <w:t>用人单位接到申报材料后，根据申报者提交的资料，对申报材料的真实性、完整性等进行初审并提出初审意见，填写《2025年罗江区符合人才引进政策申报汇总表》（附件5），于2026年3</w:t>
      </w:r>
      <w:r>
        <w:rPr>
          <w:rFonts w:hint="default" w:ascii="Times New Roman" w:hAnsi="Times New Roman" w:eastAsia="仿宋_GB2312" w:cs="Times New Roman"/>
          <w:color w:val="auto"/>
          <w:kern w:val="2"/>
          <w:sz w:val="32"/>
          <w:szCs w:val="32"/>
          <w:lang w:val="en-US" w:eastAsia="zh-CN" w:bidi="ar-SA"/>
        </w:rPr>
        <w:t>月25日（星期三）12:00</w:t>
      </w:r>
      <w:r>
        <w:rPr>
          <w:rFonts w:hint="default" w:ascii="Times New Roman" w:hAnsi="Times New Roman" w:eastAsia="仿宋_GB2312" w:cs="Times New Roman"/>
          <w:color w:val="000000"/>
          <w:kern w:val="2"/>
          <w:sz w:val="32"/>
          <w:szCs w:val="32"/>
          <w:lang w:val="en-US" w:eastAsia="zh-CN" w:bidi="ar-SA"/>
        </w:rPr>
        <w:t>前按照《罗江区人才政策兑现申报受理归口单位》（附件4）将申报材料和《申报</w:t>
      </w:r>
      <w:r>
        <w:rPr>
          <w:rFonts w:hint="eastAsia" w:ascii="Times New Roman" w:hAnsi="Times New Roman" w:eastAsia="仿宋_GB2312" w:cs="Times New Roman"/>
          <w:color w:val="000000"/>
          <w:kern w:val="2"/>
          <w:sz w:val="32"/>
          <w:szCs w:val="32"/>
          <w:lang w:val="en-US" w:eastAsia="zh-CN" w:bidi="ar-SA"/>
        </w:rPr>
        <w:t>审批</w:t>
      </w:r>
      <w:r>
        <w:rPr>
          <w:rFonts w:hint="default" w:ascii="Times New Roman" w:hAnsi="Times New Roman" w:eastAsia="仿宋_GB2312" w:cs="Times New Roman"/>
          <w:color w:val="000000"/>
          <w:kern w:val="2"/>
          <w:sz w:val="32"/>
          <w:szCs w:val="32"/>
          <w:lang w:val="en-US" w:eastAsia="zh-CN" w:bidi="ar-SA"/>
        </w:rPr>
        <w:t>表》</w:t>
      </w:r>
      <w:r>
        <w:rPr>
          <w:rFonts w:hint="eastAsia" w:ascii="Times New Roman" w:hAnsi="Times New Roman" w:eastAsia="仿宋_GB2312" w:cs="Times New Roman"/>
          <w:color w:val="000000"/>
          <w:kern w:val="2"/>
          <w:sz w:val="32"/>
          <w:szCs w:val="32"/>
          <w:lang w:val="en-US" w:eastAsia="zh-CN" w:bidi="ar-SA"/>
        </w:rPr>
        <w:t>《申报汇总表》</w:t>
      </w:r>
      <w:r>
        <w:rPr>
          <w:rFonts w:hint="default" w:ascii="Times New Roman" w:hAnsi="Times New Roman" w:eastAsia="仿宋_GB2312" w:cs="Times New Roman"/>
          <w:color w:val="000000"/>
          <w:kern w:val="2"/>
          <w:sz w:val="32"/>
          <w:szCs w:val="32"/>
          <w:lang w:val="en-US" w:eastAsia="zh-CN" w:bidi="ar-SA"/>
        </w:rPr>
        <w:t>报受理归口单位复审。</w:t>
      </w:r>
    </w:p>
    <w:p w14:paraId="4A320430">
      <w:pPr>
        <w:keepNext w:val="0"/>
        <w:keepLines w:val="0"/>
        <w:pageBreakBefore w:val="0"/>
        <w:kinsoku/>
        <w:wordWrap/>
        <w:overflowPunct/>
        <w:topLinePunct w:val="0"/>
        <w:autoSpaceDE/>
        <w:autoSpaceDN/>
        <w:bidi w:val="0"/>
        <w:adjustRightInd w:val="0"/>
        <w:snapToGrid w:val="0"/>
        <w:spacing w:line="578" w:lineRule="exact"/>
        <w:ind w:firstLine="643" w:firstLineChars="2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楷体_GB2312" w:cs="Times New Roman"/>
          <w:b/>
          <w:bCs/>
          <w:color w:val="000000"/>
          <w:kern w:val="2"/>
          <w:sz w:val="32"/>
          <w:szCs w:val="32"/>
          <w:lang w:val="en-US" w:eastAsia="zh-CN" w:bidi="ar-SA"/>
        </w:rPr>
        <w:t>（三）资格复审。</w:t>
      </w:r>
      <w:r>
        <w:rPr>
          <w:rFonts w:hint="default" w:ascii="Times New Roman" w:hAnsi="Times New Roman" w:eastAsia="仿宋_GB2312" w:cs="Times New Roman"/>
          <w:color w:val="000000"/>
          <w:kern w:val="2"/>
          <w:sz w:val="32"/>
          <w:szCs w:val="32"/>
          <w:lang w:val="en-US" w:eastAsia="zh-CN" w:bidi="ar-SA"/>
        </w:rPr>
        <w:t>受理归口单位要做好政策解释工作，并对申报材料的真实性、是否符合申报条件等进行复审，出具复审意见后将复审通过人员（单位）资料于2026年4</w:t>
      </w:r>
      <w:r>
        <w:rPr>
          <w:rFonts w:hint="default" w:ascii="Times New Roman" w:hAnsi="Times New Roman" w:eastAsia="仿宋_GB2312" w:cs="Times New Roman"/>
          <w:color w:val="auto"/>
          <w:kern w:val="2"/>
          <w:sz w:val="32"/>
          <w:szCs w:val="32"/>
          <w:lang w:val="en-US" w:eastAsia="zh-CN" w:bidi="ar-SA"/>
        </w:rPr>
        <w:t>月3日（星期五）12:00</w:t>
      </w:r>
      <w:r>
        <w:rPr>
          <w:rFonts w:hint="default" w:ascii="Times New Roman" w:hAnsi="Times New Roman" w:eastAsia="仿宋_GB2312" w:cs="Times New Roman"/>
          <w:color w:val="000000"/>
          <w:kern w:val="2"/>
          <w:sz w:val="32"/>
          <w:szCs w:val="32"/>
          <w:lang w:val="en-US" w:eastAsia="zh-CN" w:bidi="ar-SA"/>
        </w:rPr>
        <w:t>前报区委组织部（区委人才办）。</w:t>
      </w:r>
    </w:p>
    <w:p w14:paraId="79B8EF02">
      <w:pPr>
        <w:keepNext w:val="0"/>
        <w:keepLines w:val="0"/>
        <w:pageBreakBefore w:val="0"/>
        <w:kinsoku/>
        <w:wordWrap/>
        <w:overflowPunct/>
        <w:topLinePunct w:val="0"/>
        <w:autoSpaceDE/>
        <w:autoSpaceDN/>
        <w:bidi w:val="0"/>
        <w:adjustRightInd w:val="0"/>
        <w:snapToGrid w:val="0"/>
        <w:spacing w:line="578" w:lineRule="exact"/>
        <w:ind w:firstLine="643" w:firstLineChars="2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楷体_GB2312" w:cs="Times New Roman"/>
          <w:b/>
          <w:bCs/>
          <w:color w:val="000000"/>
          <w:kern w:val="2"/>
          <w:sz w:val="32"/>
          <w:szCs w:val="32"/>
          <w:lang w:val="en-US" w:eastAsia="zh-CN" w:bidi="ar-SA"/>
        </w:rPr>
        <w:t>（四）评审认定。</w:t>
      </w:r>
      <w:r>
        <w:rPr>
          <w:rFonts w:hint="default" w:ascii="Times New Roman" w:hAnsi="Times New Roman" w:eastAsia="仿宋_GB2312" w:cs="Times New Roman"/>
          <w:color w:val="000000"/>
          <w:kern w:val="2"/>
          <w:sz w:val="32"/>
          <w:szCs w:val="32"/>
          <w:lang w:val="en-US" w:eastAsia="zh-CN" w:bidi="ar-SA"/>
        </w:rPr>
        <w:t>由区委组织部（区委人才办）召集相关部门，对复审通过人员（单位）进行联合评审，提出2025年罗江区符合享受人才政策人员（单位）建议名单，提交区委人才工作领导小组会议审议。</w:t>
      </w:r>
    </w:p>
    <w:p w14:paraId="46B147D0">
      <w:pPr>
        <w:keepNext w:val="0"/>
        <w:keepLines w:val="0"/>
        <w:pageBreakBefore w:val="0"/>
        <w:kinsoku/>
        <w:wordWrap/>
        <w:overflowPunct/>
        <w:topLinePunct w:val="0"/>
        <w:autoSpaceDE/>
        <w:autoSpaceDN/>
        <w:bidi w:val="0"/>
        <w:adjustRightInd w:val="0"/>
        <w:snapToGrid w:val="0"/>
        <w:spacing w:line="578" w:lineRule="exact"/>
        <w:ind w:firstLine="643" w:firstLineChars="2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楷体_GB2312" w:cs="Times New Roman"/>
          <w:b/>
          <w:bCs/>
          <w:color w:val="000000"/>
          <w:kern w:val="2"/>
          <w:sz w:val="32"/>
          <w:szCs w:val="32"/>
          <w:lang w:val="en-US" w:eastAsia="zh-CN" w:bidi="ar-SA"/>
        </w:rPr>
        <w:t>（五）名单公示。</w:t>
      </w:r>
      <w:r>
        <w:rPr>
          <w:rFonts w:hint="default" w:ascii="Times New Roman" w:hAnsi="Times New Roman" w:eastAsia="仿宋_GB2312" w:cs="Times New Roman"/>
          <w:color w:val="000000"/>
          <w:kern w:val="2"/>
          <w:sz w:val="32"/>
          <w:szCs w:val="32"/>
          <w:lang w:val="en-US" w:eastAsia="zh-CN" w:bidi="ar-SA"/>
        </w:rPr>
        <w:t>区委人才工作领导小组召开专题会议审议经联合评审通过的享受相关政策人员（单位），确定享受人才政策人员（单位）名单并向社会公示5个工作日。</w:t>
      </w:r>
    </w:p>
    <w:p w14:paraId="75509DD8">
      <w:pPr>
        <w:keepNext w:val="0"/>
        <w:keepLines w:val="0"/>
        <w:pageBreakBefore w:val="0"/>
        <w:kinsoku/>
        <w:wordWrap/>
        <w:overflowPunct/>
        <w:topLinePunct w:val="0"/>
        <w:autoSpaceDE/>
        <w:autoSpaceDN/>
        <w:bidi w:val="0"/>
        <w:adjustRightInd w:val="0"/>
        <w:snapToGrid w:val="0"/>
        <w:spacing w:line="578" w:lineRule="exact"/>
        <w:ind w:firstLine="643" w:firstLineChars="2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楷体_GB2312" w:cs="Times New Roman"/>
          <w:b/>
          <w:bCs/>
          <w:color w:val="000000"/>
          <w:kern w:val="2"/>
          <w:sz w:val="32"/>
          <w:szCs w:val="32"/>
          <w:lang w:val="en-US" w:eastAsia="zh-CN" w:bidi="ar-SA"/>
        </w:rPr>
        <w:t>（六）政策落实。</w:t>
      </w:r>
      <w:r>
        <w:rPr>
          <w:rFonts w:hint="default" w:ascii="Times New Roman" w:hAnsi="Times New Roman" w:eastAsia="仿宋_GB2312" w:cs="Times New Roman"/>
          <w:color w:val="000000"/>
          <w:kern w:val="2"/>
          <w:sz w:val="32"/>
          <w:szCs w:val="32"/>
          <w:lang w:val="en-US" w:eastAsia="zh-CN" w:bidi="ar-SA"/>
        </w:rPr>
        <w:t>经公示无异议的，由区财政局根据区委人才工作领导小组审定的名单，按实际发生额从</w:t>
      </w:r>
      <w:r>
        <w:rPr>
          <w:rFonts w:hint="default" w:ascii="Times New Roman" w:hAnsi="Times New Roman" w:eastAsia="仿宋_GB2312" w:cs="Times New Roman"/>
          <w:color w:val="auto"/>
          <w:kern w:val="2"/>
          <w:sz w:val="32"/>
          <w:szCs w:val="32"/>
          <w:lang w:val="en-US" w:eastAsia="zh-CN" w:bidi="ar-SA"/>
        </w:rPr>
        <w:t>区人才发展专项资金中列</w:t>
      </w:r>
      <w:r>
        <w:rPr>
          <w:rFonts w:hint="default" w:ascii="Times New Roman" w:hAnsi="Times New Roman" w:eastAsia="仿宋_GB2312" w:cs="Times New Roman"/>
          <w:color w:val="000000"/>
          <w:kern w:val="2"/>
          <w:sz w:val="32"/>
          <w:szCs w:val="32"/>
          <w:lang w:val="en-US" w:eastAsia="zh-CN" w:bidi="ar-SA"/>
        </w:rPr>
        <w:t>支各类经费，落实资金拨付。</w:t>
      </w:r>
    </w:p>
    <w:p w14:paraId="540A9BD2">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lang w:val="en-US" w:eastAsia="zh-CN"/>
        </w:rPr>
        <w:t>四</w:t>
      </w:r>
      <w:r>
        <w:rPr>
          <w:rFonts w:hint="default" w:ascii="Times New Roman" w:hAnsi="Times New Roman" w:eastAsia="黑体" w:cs="Times New Roman"/>
          <w:color w:val="000000"/>
          <w:sz w:val="32"/>
          <w:szCs w:val="32"/>
        </w:rPr>
        <w:t>、相关要求</w:t>
      </w:r>
    </w:p>
    <w:p w14:paraId="7FEA0AA7">
      <w:pPr>
        <w:keepNext w:val="0"/>
        <w:keepLines w:val="0"/>
        <w:pageBreakBefore w:val="0"/>
        <w:widowControl/>
        <w:suppressLineNumbers w:val="0"/>
        <w:kinsoku/>
        <w:wordWrap/>
        <w:overflowPunct/>
        <w:topLinePunct w:val="0"/>
        <w:autoSpaceDE/>
        <w:autoSpaceDN/>
        <w:bidi w:val="0"/>
        <w:spacing w:line="578" w:lineRule="exact"/>
        <w:ind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0"/>
          <w:sz w:val="32"/>
          <w:szCs w:val="32"/>
          <w:lang w:val="en-US" w:eastAsia="zh-CN" w:bidi="ar"/>
        </w:rPr>
        <w:t>为确保市县两级人才政策上下衔接、协调统一，扎实推进人才政策落实、奖补申报及经费发放工作，现就各类补助</w:t>
      </w:r>
      <w:r>
        <w:rPr>
          <w:rFonts w:hint="eastAsia" w:ascii="Times New Roman" w:hAnsi="Times New Roman" w:eastAsia="仿宋_GB2312" w:cs="Times New Roman"/>
          <w:color w:val="auto"/>
          <w:kern w:val="0"/>
          <w:sz w:val="32"/>
          <w:szCs w:val="32"/>
          <w:lang w:val="en-US" w:eastAsia="zh-CN" w:bidi="ar"/>
        </w:rPr>
        <w:t>、分类</w:t>
      </w:r>
      <w:r>
        <w:rPr>
          <w:rFonts w:hint="default" w:ascii="Times New Roman" w:hAnsi="Times New Roman" w:eastAsia="仿宋_GB2312" w:cs="Times New Roman"/>
          <w:color w:val="auto"/>
          <w:kern w:val="0"/>
          <w:sz w:val="32"/>
          <w:szCs w:val="32"/>
          <w:lang w:val="en-US" w:eastAsia="zh-CN" w:bidi="ar"/>
        </w:rPr>
        <w:t>执行标准及申报工作有关要求明确如下：</w:t>
      </w:r>
    </w:p>
    <w:p w14:paraId="7FAC85CD">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leftChars="0" w:right="0" w:rightChars="0" w:firstLine="643" w:firstLineChars="200"/>
        <w:jc w:val="both"/>
        <w:textAlignment w:val="auto"/>
        <w:outlineLvl w:val="1"/>
        <w:rPr>
          <w:rFonts w:hint="default" w:ascii="Times New Roman" w:hAnsi="Times New Roman" w:eastAsia="仿宋_GB2312" w:cs="Times New Roman"/>
          <w:b w:val="0"/>
          <w:bCs w:val="0"/>
          <w:color w:val="000000"/>
          <w:kern w:val="0"/>
          <w:sz w:val="32"/>
          <w:szCs w:val="32"/>
          <w:lang w:val="en-US" w:eastAsia="zh-CN" w:bidi="ar"/>
        </w:rPr>
      </w:pPr>
      <w:r>
        <w:rPr>
          <w:rFonts w:hint="eastAsia" w:ascii="Times New Roman" w:hAnsi="Times New Roman" w:eastAsia="楷体_GB2312" w:cs="Times New Roman"/>
          <w:b/>
          <w:bCs/>
          <w:color w:val="000000"/>
          <w:kern w:val="2"/>
          <w:sz w:val="32"/>
          <w:szCs w:val="32"/>
          <w:lang w:val="en-US" w:eastAsia="zh-CN" w:bidi="ar-SA"/>
        </w:rPr>
        <w:t>（一）</w:t>
      </w:r>
      <w:r>
        <w:rPr>
          <w:rFonts w:hint="default" w:ascii="Times New Roman" w:hAnsi="Times New Roman" w:eastAsia="楷体_GB2312" w:cs="Times New Roman"/>
          <w:b/>
          <w:bCs/>
          <w:color w:val="000000"/>
          <w:kern w:val="2"/>
          <w:sz w:val="32"/>
          <w:szCs w:val="32"/>
          <w:lang w:val="en-US" w:eastAsia="zh-CN" w:bidi="ar-SA"/>
        </w:rPr>
        <w:t>岗位补助。</w:t>
      </w:r>
      <w:r>
        <w:rPr>
          <w:rFonts w:hint="default" w:ascii="Times New Roman" w:hAnsi="Times New Roman" w:eastAsia="仿宋_GB2312" w:cs="Times New Roman"/>
          <w:b w:val="0"/>
          <w:bCs w:val="0"/>
          <w:kern w:val="0"/>
          <w:sz w:val="32"/>
          <w:szCs w:val="32"/>
          <w:lang w:val="en-US" w:eastAsia="zh-CN" w:bidi="ar"/>
        </w:rPr>
        <w:t>我</w:t>
      </w:r>
      <w:r>
        <w:rPr>
          <w:rFonts w:hint="default" w:ascii="Times New Roman" w:hAnsi="Times New Roman" w:eastAsia="仿宋_GB2312" w:cs="Times New Roman"/>
          <w:b w:val="0"/>
          <w:bCs w:val="0"/>
          <w:color w:val="000000"/>
          <w:kern w:val="0"/>
          <w:sz w:val="32"/>
          <w:szCs w:val="32"/>
          <w:lang w:val="en-US" w:eastAsia="zh-CN" w:bidi="ar"/>
        </w:rPr>
        <w:t>区现行人才政策中，人才引进涉及的个人奖补均视为岗位补助，具体包括：</w:t>
      </w:r>
    </w:p>
    <w:p w14:paraId="630915AD">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right="0" w:rightChars="0" w:firstLine="640" w:firstLineChars="200"/>
        <w:textAlignment w:val="auto"/>
        <w:outlineLvl w:val="1"/>
        <w:rPr>
          <w:rFonts w:hint="eastAsia" w:ascii="Times New Roman" w:hAnsi="Times New Roman" w:eastAsia="仿宋_GB2312" w:cs="Times New Roman"/>
          <w:b w:val="0"/>
          <w:bCs w:val="0"/>
          <w:color w:val="000000"/>
          <w:kern w:val="0"/>
          <w:sz w:val="32"/>
          <w:szCs w:val="32"/>
          <w:lang w:val="en-US" w:eastAsia="zh-CN" w:bidi="ar"/>
        </w:rPr>
      </w:pPr>
      <w:r>
        <w:rPr>
          <w:rFonts w:hint="eastAsia" w:ascii="Times New Roman" w:hAnsi="Times New Roman" w:eastAsia="仿宋_GB2312" w:cs="Times New Roman"/>
          <w:b w:val="0"/>
          <w:bCs w:val="0"/>
          <w:color w:val="000000"/>
          <w:kern w:val="0"/>
          <w:sz w:val="32"/>
          <w:szCs w:val="32"/>
          <w:lang w:val="en-US" w:eastAsia="zh-CN" w:bidi="ar"/>
        </w:rPr>
        <w:t>1.</w:t>
      </w:r>
      <w:r>
        <w:rPr>
          <w:rFonts w:hint="default" w:ascii="Times New Roman" w:hAnsi="Times New Roman" w:eastAsia="仿宋_GB2312" w:cs="Times New Roman"/>
          <w:b w:val="0"/>
          <w:bCs w:val="0"/>
          <w:color w:val="000000"/>
          <w:kern w:val="0"/>
          <w:sz w:val="32"/>
          <w:szCs w:val="32"/>
          <w:lang w:val="en-US" w:eastAsia="zh-CN" w:bidi="ar"/>
        </w:rPr>
        <w:t>《德阳市罗江区医疗卫生人才激励实施办法》（德市罗委办发〔2023〕123号）第三章第五条规定，对医疗机构全职引进的一至四类人才给予的一次性奖励</w:t>
      </w:r>
      <w:r>
        <w:rPr>
          <w:rFonts w:hint="eastAsia" w:ascii="Times New Roman" w:hAnsi="Times New Roman" w:eastAsia="仿宋_GB2312" w:cs="Times New Roman"/>
          <w:b w:val="0"/>
          <w:bCs w:val="0"/>
          <w:color w:val="000000"/>
          <w:kern w:val="0"/>
          <w:sz w:val="32"/>
          <w:szCs w:val="32"/>
          <w:lang w:val="en-US" w:eastAsia="zh-CN" w:bidi="ar"/>
        </w:rPr>
        <w:t>。</w:t>
      </w:r>
    </w:p>
    <w:p w14:paraId="28AD0204">
      <w:pPr>
        <w:pStyle w:val="5"/>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firstLine="640" w:firstLineChars="200"/>
        <w:textAlignment w:val="auto"/>
        <w:outlineLvl w:val="1"/>
        <w:rPr>
          <w:rFonts w:hint="default" w:ascii="Times New Roman" w:hAnsi="Times New Roman" w:eastAsia="仿宋_GB2312" w:cs="Times New Roman"/>
          <w:b w:val="0"/>
          <w:bCs w:val="0"/>
          <w:color w:val="000000"/>
          <w:kern w:val="0"/>
          <w:sz w:val="32"/>
          <w:szCs w:val="32"/>
          <w:lang w:val="en-US" w:eastAsia="zh-CN" w:bidi="ar"/>
        </w:rPr>
      </w:pPr>
      <w:r>
        <w:rPr>
          <w:rFonts w:hint="eastAsia" w:ascii="Times New Roman" w:hAnsi="Times New Roman" w:eastAsia="仿宋_GB2312" w:cs="Times New Roman"/>
          <w:b w:val="0"/>
          <w:bCs w:val="0"/>
          <w:color w:val="000000"/>
          <w:kern w:val="0"/>
          <w:sz w:val="32"/>
          <w:szCs w:val="32"/>
          <w:lang w:val="en-US" w:eastAsia="zh-CN" w:bidi="ar"/>
        </w:rPr>
        <w:t>2.</w:t>
      </w:r>
      <w:r>
        <w:rPr>
          <w:rFonts w:hint="default" w:ascii="Times New Roman" w:hAnsi="Times New Roman" w:eastAsia="仿宋_GB2312" w:cs="Times New Roman"/>
          <w:b w:val="0"/>
          <w:bCs w:val="0"/>
          <w:color w:val="000000"/>
          <w:kern w:val="0"/>
          <w:sz w:val="32"/>
          <w:szCs w:val="32"/>
          <w:lang w:val="en-US" w:eastAsia="zh-CN" w:bidi="ar"/>
        </w:rPr>
        <w:t>德阳市罗江区引育基础教育优秀人才实施办法》（德市罗委办发〔2023〕122号）第三章第三条规定，引进三类人才分别给予的一次性奖励</w:t>
      </w:r>
      <w:r>
        <w:rPr>
          <w:rFonts w:hint="eastAsia" w:ascii="Times New Roman" w:hAnsi="Times New Roman" w:eastAsia="仿宋_GB2312" w:cs="Times New Roman"/>
          <w:b w:val="0"/>
          <w:bCs w:val="0"/>
          <w:color w:val="000000"/>
          <w:kern w:val="0"/>
          <w:sz w:val="32"/>
          <w:szCs w:val="32"/>
          <w:lang w:val="en-US" w:eastAsia="zh-CN" w:bidi="ar"/>
        </w:rPr>
        <w:t>。</w:t>
      </w:r>
    </w:p>
    <w:p w14:paraId="4193DB71">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578" w:lineRule="exact"/>
        <w:ind w:right="0" w:rightChars="0" w:firstLine="640" w:firstLineChars="200"/>
        <w:textAlignment w:val="auto"/>
        <w:outlineLvl w:val="1"/>
        <w:rPr>
          <w:rFonts w:hint="default" w:ascii="Times New Roman" w:hAnsi="Times New Roman" w:eastAsia="黑体" w:cs="Times New Roman"/>
          <w:b w:val="0"/>
          <w:bCs w:val="0"/>
          <w:color w:val="auto"/>
          <w:kern w:val="0"/>
          <w:sz w:val="32"/>
          <w:szCs w:val="32"/>
          <w:lang w:val="en-US" w:eastAsia="zh-CN" w:bidi="ar"/>
        </w:rPr>
      </w:pPr>
      <w:r>
        <w:rPr>
          <w:rFonts w:hint="default" w:ascii="Times New Roman" w:hAnsi="Times New Roman" w:eastAsia="仿宋_GB2312" w:cs="Times New Roman"/>
          <w:b w:val="0"/>
          <w:bCs w:val="0"/>
          <w:color w:val="000000"/>
          <w:kern w:val="0"/>
          <w:sz w:val="32"/>
          <w:szCs w:val="32"/>
          <w:lang w:val="en-US" w:eastAsia="zh-CN" w:bidi="ar"/>
        </w:rPr>
        <w:t>3.《德阳市罗江区社会工作人才支持计划实施办法》（德市罗委办发〔2021〕99号）第三章第五条规定，对社会工作专业全日制博士研究生，在我区连续从事全职社工服务满2年给予的一次性奖励。</w:t>
      </w:r>
    </w:p>
    <w:p w14:paraId="2B9BEF8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578" w:lineRule="exact"/>
        <w:ind w:left="0" w:right="0" w:firstLine="643" w:firstLineChars="200"/>
        <w:jc w:val="left"/>
        <w:textAlignment w:val="auto"/>
        <w:rPr>
          <w:rFonts w:hint="default" w:ascii="Times New Roman" w:hAnsi="Times New Roman" w:eastAsia="仿宋_GB2312" w:cs="Times New Roman"/>
          <w:b w:val="0"/>
          <w:bCs w:val="0"/>
          <w:color w:val="000000"/>
          <w:kern w:val="0"/>
          <w:sz w:val="32"/>
          <w:szCs w:val="32"/>
          <w:lang w:val="en-US" w:eastAsia="zh-CN" w:bidi="ar"/>
        </w:rPr>
      </w:pPr>
      <w:r>
        <w:rPr>
          <w:rFonts w:hint="default" w:ascii="Times New Roman" w:hAnsi="Times New Roman" w:eastAsia="楷体_GB2312" w:cs="Times New Roman"/>
          <w:b/>
          <w:bCs/>
          <w:color w:val="000000"/>
          <w:kern w:val="2"/>
          <w:sz w:val="32"/>
          <w:szCs w:val="32"/>
          <w:lang w:val="en-US" w:eastAsia="zh-CN" w:bidi="ar-SA"/>
        </w:rPr>
        <w:t>（二）</w:t>
      </w:r>
      <w:r>
        <w:rPr>
          <w:rFonts w:hint="eastAsia" w:ascii="Times New Roman" w:hAnsi="Times New Roman" w:eastAsia="楷体_GB2312" w:cs="Times New Roman"/>
          <w:b/>
          <w:bCs/>
          <w:color w:val="000000"/>
          <w:kern w:val="2"/>
          <w:sz w:val="32"/>
          <w:szCs w:val="32"/>
          <w:lang w:val="en-US" w:eastAsia="zh-CN" w:bidi="ar-SA"/>
        </w:rPr>
        <w:t>分类执行标准</w:t>
      </w:r>
      <w:r>
        <w:rPr>
          <w:rFonts w:hint="default" w:ascii="Times New Roman" w:hAnsi="Times New Roman" w:eastAsia="楷体_GB2312" w:cs="Times New Roman"/>
          <w:b/>
          <w:bCs/>
          <w:color w:val="000000"/>
          <w:kern w:val="2"/>
          <w:sz w:val="32"/>
          <w:szCs w:val="32"/>
          <w:lang w:val="en-US" w:eastAsia="zh-CN" w:bidi="ar-SA"/>
        </w:rPr>
        <w:t>。</w:t>
      </w:r>
      <w:r>
        <w:rPr>
          <w:rFonts w:hint="default" w:ascii="Times New Roman" w:hAnsi="Times New Roman" w:eastAsia="仿宋_GB2312" w:cs="Times New Roman"/>
          <w:b w:val="0"/>
          <w:bCs w:val="0"/>
          <w:color w:val="000000"/>
          <w:kern w:val="0"/>
          <w:sz w:val="32"/>
          <w:szCs w:val="32"/>
          <w:lang w:val="en-US" w:eastAsia="zh-CN" w:bidi="ar"/>
        </w:rPr>
        <w:t>2025年9月9日以后引进到罗江参加工作的</w:t>
      </w:r>
      <w:r>
        <w:rPr>
          <w:rFonts w:hint="eastAsia" w:ascii="Times New Roman" w:hAnsi="Times New Roman" w:eastAsia="仿宋_GB2312" w:cs="Times New Roman"/>
          <w:b w:val="0"/>
          <w:bCs w:val="0"/>
          <w:color w:val="000000"/>
          <w:kern w:val="0"/>
          <w:sz w:val="32"/>
          <w:szCs w:val="32"/>
          <w:lang w:val="en-US" w:eastAsia="zh-CN" w:bidi="ar"/>
        </w:rPr>
        <w:t>全日制博士研究生、正高级专业技术人才</w:t>
      </w:r>
      <w:r>
        <w:rPr>
          <w:rFonts w:hint="default" w:ascii="Times New Roman" w:hAnsi="Times New Roman" w:eastAsia="仿宋_GB2312" w:cs="Times New Roman"/>
          <w:b w:val="0"/>
          <w:bCs w:val="0"/>
          <w:color w:val="000000"/>
          <w:kern w:val="0"/>
          <w:sz w:val="32"/>
          <w:szCs w:val="32"/>
          <w:lang w:val="en-US" w:eastAsia="zh-CN" w:bidi="ar"/>
        </w:rPr>
        <w:t>，按</w:t>
      </w:r>
      <w:r>
        <w:rPr>
          <w:rFonts w:hint="eastAsia" w:ascii="Times New Roman" w:hAnsi="Times New Roman" w:eastAsia="仿宋_GB2312" w:cs="Times New Roman"/>
          <w:b w:val="0"/>
          <w:bCs w:val="0"/>
          <w:color w:val="000000"/>
          <w:kern w:val="0"/>
          <w:sz w:val="32"/>
          <w:szCs w:val="32"/>
          <w:lang w:val="en-US" w:eastAsia="zh-CN" w:bidi="ar"/>
        </w:rPr>
        <w:t>《德阳市引进急需紧缺高层次人才实施方案》中的</w:t>
      </w:r>
      <w:r>
        <w:rPr>
          <w:rFonts w:hint="default" w:ascii="Times New Roman" w:hAnsi="Times New Roman" w:eastAsia="仿宋_GB2312" w:cs="Times New Roman"/>
          <w:b w:val="0"/>
          <w:bCs w:val="0"/>
          <w:color w:val="000000"/>
          <w:kern w:val="0"/>
          <w:sz w:val="32"/>
          <w:szCs w:val="32"/>
          <w:lang w:val="en-US" w:eastAsia="zh-CN" w:bidi="ar"/>
        </w:rPr>
        <w:t>标准执行。</w:t>
      </w:r>
    </w:p>
    <w:p w14:paraId="6493A5C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578" w:lineRule="exact"/>
        <w:ind w:left="0" w:right="0" w:firstLine="643" w:firstLineChars="200"/>
        <w:jc w:val="left"/>
        <w:textAlignment w:val="auto"/>
        <w:rPr>
          <w:rFonts w:hint="default" w:ascii="Times New Roman" w:hAnsi="Times New Roman" w:eastAsia="楷体_GB2312" w:cs="Times New Roman"/>
          <w:b/>
          <w:bCs/>
          <w:color w:val="000000"/>
          <w:kern w:val="2"/>
          <w:sz w:val="32"/>
          <w:szCs w:val="32"/>
          <w:lang w:val="en-US" w:eastAsia="zh-CN" w:bidi="ar-SA"/>
        </w:rPr>
      </w:pPr>
      <w:r>
        <w:rPr>
          <w:rFonts w:hint="default" w:ascii="Times New Roman" w:hAnsi="Times New Roman" w:eastAsia="楷体_GB2312" w:cs="Times New Roman"/>
          <w:b/>
          <w:bCs/>
          <w:color w:val="000000"/>
          <w:kern w:val="2"/>
          <w:sz w:val="32"/>
          <w:szCs w:val="32"/>
          <w:lang w:val="en-US" w:eastAsia="zh-CN" w:bidi="ar-SA"/>
        </w:rPr>
        <w:t>（三）强化政策申报及工作要求</w:t>
      </w:r>
    </w:p>
    <w:p w14:paraId="7D73AA0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578" w:lineRule="exact"/>
        <w:ind w:left="0" w:right="0" w:firstLine="640" w:firstLineChars="200"/>
        <w:jc w:val="left"/>
        <w:textAlignment w:val="auto"/>
        <w:rPr>
          <w:rFonts w:hint="default" w:ascii="Times New Roman" w:hAnsi="Times New Roman" w:eastAsia="仿宋_GB2312" w:cs="Times New Roman"/>
          <w:color w:val="000000"/>
          <w:sz w:val="32"/>
          <w:szCs w:val="32"/>
        </w:rPr>
      </w:pPr>
      <w:r>
        <w:rPr>
          <w:rStyle w:val="13"/>
          <w:rFonts w:hint="default" w:ascii="Times New Roman" w:hAnsi="Times New Roman" w:eastAsia="仿宋_GB2312" w:cs="Times New Roman"/>
          <w:b w:val="0"/>
          <w:bCs w:val="0"/>
          <w:color w:val="000000"/>
          <w:kern w:val="0"/>
          <w:sz w:val="32"/>
          <w:szCs w:val="32"/>
          <w:lang w:val="en-US" w:eastAsia="zh-CN" w:bidi="ar"/>
        </w:rPr>
        <w:t>1.</w:t>
      </w:r>
      <w:r>
        <w:rPr>
          <w:rStyle w:val="13"/>
          <w:rFonts w:hint="default" w:ascii="Times New Roman" w:hAnsi="Times New Roman" w:eastAsia="仿宋_GB2312" w:cs="Times New Roman"/>
          <w:b/>
          <w:bCs/>
          <w:color w:val="000000"/>
          <w:kern w:val="0"/>
          <w:sz w:val="32"/>
          <w:szCs w:val="32"/>
          <w:lang w:val="en-US" w:eastAsia="zh-CN" w:bidi="ar"/>
        </w:rPr>
        <w:t>压实工作责任</w:t>
      </w:r>
      <w:r>
        <w:rPr>
          <w:rFonts w:hint="default" w:ascii="Times New Roman" w:hAnsi="Times New Roman" w:eastAsia="仿宋_GB2312" w:cs="Times New Roman"/>
          <w:b/>
          <w:bCs/>
          <w:color w:val="000000"/>
          <w:kern w:val="0"/>
          <w:sz w:val="32"/>
          <w:szCs w:val="32"/>
          <w:lang w:val="en-US" w:eastAsia="zh-CN" w:bidi="ar"/>
        </w:rPr>
        <w:t>。</w:t>
      </w:r>
      <w:r>
        <w:rPr>
          <w:rFonts w:hint="default" w:ascii="Times New Roman" w:hAnsi="Times New Roman" w:eastAsia="仿宋_GB2312" w:cs="Times New Roman"/>
          <w:color w:val="000000"/>
          <w:kern w:val="0"/>
          <w:sz w:val="32"/>
          <w:szCs w:val="32"/>
          <w:lang w:val="en-US" w:eastAsia="zh-CN" w:bidi="ar"/>
        </w:rPr>
        <w:t>优秀人才政策申报、奖补经费发放是我区人才队伍建设的重要举措，各单位要切实做好政策宣传解读，确保申报工作及时有序推进；以申报工作为契机，全面梳理、建立健全本行业系统人才信息库，持续加大人才培养力度。</w:t>
      </w:r>
    </w:p>
    <w:p w14:paraId="5A044A6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578" w:lineRule="exact"/>
        <w:ind w:left="0" w:right="0" w:firstLine="640" w:firstLineChars="200"/>
        <w:jc w:val="left"/>
        <w:textAlignment w:val="auto"/>
        <w:rPr>
          <w:rFonts w:hint="default" w:ascii="Times New Roman" w:hAnsi="Times New Roman" w:eastAsia="仿宋_GB2312" w:cs="Times New Roman"/>
          <w:color w:val="000000"/>
          <w:sz w:val="32"/>
          <w:szCs w:val="32"/>
        </w:rPr>
      </w:pPr>
      <w:r>
        <w:rPr>
          <w:rStyle w:val="13"/>
          <w:rFonts w:hint="default" w:ascii="Times New Roman" w:hAnsi="Times New Roman" w:eastAsia="仿宋_GB2312" w:cs="Times New Roman"/>
          <w:b w:val="0"/>
          <w:bCs w:val="0"/>
          <w:color w:val="000000"/>
          <w:kern w:val="0"/>
          <w:sz w:val="32"/>
          <w:szCs w:val="32"/>
          <w:lang w:val="en-US" w:eastAsia="zh-CN" w:bidi="ar"/>
        </w:rPr>
        <w:t>2.</w:t>
      </w:r>
      <w:r>
        <w:rPr>
          <w:rStyle w:val="13"/>
          <w:rFonts w:hint="default" w:ascii="Times New Roman" w:hAnsi="Times New Roman" w:eastAsia="仿宋_GB2312" w:cs="Times New Roman"/>
          <w:b/>
          <w:bCs/>
          <w:color w:val="000000"/>
          <w:kern w:val="0"/>
          <w:sz w:val="32"/>
          <w:szCs w:val="32"/>
          <w:lang w:val="en-US" w:eastAsia="zh-CN" w:bidi="ar"/>
        </w:rPr>
        <w:t>规范申报流程</w:t>
      </w:r>
      <w:r>
        <w:rPr>
          <w:rFonts w:hint="default" w:ascii="Times New Roman" w:hAnsi="Times New Roman" w:eastAsia="仿宋_GB2312" w:cs="Times New Roman"/>
          <w:b/>
          <w:bCs/>
          <w:color w:val="000000"/>
          <w:kern w:val="0"/>
          <w:sz w:val="32"/>
          <w:szCs w:val="32"/>
          <w:lang w:val="en-US" w:eastAsia="zh-CN" w:bidi="ar"/>
        </w:rPr>
        <w:t>。</w:t>
      </w:r>
      <w:r>
        <w:rPr>
          <w:rFonts w:hint="default" w:ascii="Times New Roman" w:hAnsi="Times New Roman" w:eastAsia="仿宋_GB2312" w:cs="Times New Roman"/>
          <w:color w:val="000000"/>
          <w:kern w:val="0"/>
          <w:sz w:val="32"/>
          <w:szCs w:val="32"/>
          <w:lang w:val="en-US" w:eastAsia="zh-CN" w:bidi="ar"/>
        </w:rPr>
        <w:t>我区人才政策申报实行</w:t>
      </w:r>
      <w:r>
        <w:rPr>
          <w:rStyle w:val="13"/>
          <w:rFonts w:hint="default" w:ascii="Times New Roman" w:hAnsi="Times New Roman" w:eastAsia="仿宋_GB2312" w:cs="Times New Roman"/>
          <w:b/>
          <w:bCs/>
          <w:color w:val="000000"/>
          <w:kern w:val="0"/>
          <w:sz w:val="32"/>
          <w:szCs w:val="32"/>
          <w:lang w:val="en-US" w:eastAsia="zh-CN" w:bidi="ar"/>
        </w:rPr>
        <w:t>常年申报、集中受理、定期评审</w:t>
      </w:r>
      <w:r>
        <w:rPr>
          <w:rFonts w:hint="default" w:ascii="Times New Roman" w:hAnsi="Times New Roman" w:eastAsia="仿宋_GB2312" w:cs="Times New Roman"/>
          <w:color w:val="000000"/>
          <w:kern w:val="0"/>
          <w:sz w:val="32"/>
          <w:szCs w:val="32"/>
          <w:lang w:val="en-US" w:eastAsia="zh-CN" w:bidi="ar"/>
        </w:rPr>
        <w:t>，2025年人才政策申报截止时间为2026年3月25日（</w:t>
      </w:r>
      <w:r>
        <w:rPr>
          <w:rFonts w:hint="eastAsia" w:ascii="Times New Roman" w:hAnsi="Times New Roman" w:eastAsia="仿宋_GB2312" w:cs="Times New Roman"/>
          <w:color w:val="000000"/>
          <w:kern w:val="0"/>
          <w:sz w:val="32"/>
          <w:szCs w:val="32"/>
          <w:lang w:val="en-US" w:eastAsia="zh-CN" w:bidi="ar"/>
        </w:rPr>
        <w:t>资格初审当天</w:t>
      </w:r>
      <w:r>
        <w:rPr>
          <w:rFonts w:hint="default" w:ascii="Times New Roman" w:hAnsi="Times New Roman" w:eastAsia="仿宋_GB2312" w:cs="Times New Roman"/>
          <w:color w:val="000000"/>
          <w:kern w:val="0"/>
          <w:sz w:val="32"/>
          <w:szCs w:val="32"/>
          <w:lang w:val="en-US" w:eastAsia="zh-CN" w:bidi="ar"/>
        </w:rPr>
        <w:t>）12:00，逾期申报自动转入下一批次评审。</w:t>
      </w:r>
    </w:p>
    <w:p w14:paraId="1CC2F1B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78" w:lineRule="exact"/>
        <w:ind w:left="0" w:right="0" w:firstLine="640" w:firstLineChars="200"/>
        <w:jc w:val="left"/>
        <w:textAlignment w:val="auto"/>
        <w:rPr>
          <w:rFonts w:hint="eastAsia" w:ascii="Times New Roman" w:hAnsi="Times New Roman" w:eastAsia="仿宋_GB2312" w:cs="Times New Roman"/>
          <w:color w:val="000000"/>
          <w:kern w:val="0"/>
          <w:sz w:val="32"/>
          <w:szCs w:val="32"/>
          <w:lang w:val="en-US" w:eastAsia="zh-CN" w:bidi="ar"/>
        </w:rPr>
      </w:pPr>
      <w:r>
        <w:rPr>
          <w:rStyle w:val="13"/>
          <w:rFonts w:hint="default" w:ascii="Times New Roman" w:hAnsi="Times New Roman" w:eastAsia="仿宋_GB2312" w:cs="Times New Roman"/>
          <w:b w:val="0"/>
          <w:bCs w:val="0"/>
          <w:color w:val="000000"/>
          <w:kern w:val="0"/>
          <w:sz w:val="32"/>
          <w:szCs w:val="32"/>
          <w:lang w:val="en-US" w:eastAsia="zh-CN" w:bidi="ar"/>
        </w:rPr>
        <w:t>3.</w:t>
      </w:r>
      <w:r>
        <w:rPr>
          <w:rStyle w:val="13"/>
          <w:rFonts w:hint="default" w:ascii="Times New Roman" w:hAnsi="Times New Roman" w:eastAsia="仿宋_GB2312" w:cs="Times New Roman"/>
          <w:b/>
          <w:bCs/>
          <w:color w:val="000000"/>
          <w:kern w:val="0"/>
          <w:sz w:val="32"/>
          <w:szCs w:val="32"/>
          <w:lang w:val="en-US" w:eastAsia="zh-CN" w:bidi="ar"/>
        </w:rPr>
        <w:t>严守申报纪律</w:t>
      </w:r>
      <w:r>
        <w:rPr>
          <w:rFonts w:hint="default" w:ascii="Times New Roman" w:hAnsi="Times New Roman" w:eastAsia="仿宋_GB2312" w:cs="Times New Roman"/>
          <w:b/>
          <w:bCs/>
          <w:color w:val="000000"/>
          <w:kern w:val="0"/>
          <w:sz w:val="32"/>
          <w:szCs w:val="32"/>
          <w:lang w:val="en-US" w:eastAsia="zh-CN" w:bidi="ar"/>
        </w:rPr>
        <w:t>。</w:t>
      </w:r>
      <w:r>
        <w:rPr>
          <w:rFonts w:hint="default" w:ascii="Times New Roman" w:hAnsi="Times New Roman" w:eastAsia="仿宋_GB2312" w:cs="Times New Roman"/>
          <w:color w:val="000000"/>
          <w:kern w:val="0"/>
          <w:sz w:val="32"/>
          <w:szCs w:val="32"/>
          <w:lang w:val="en-US" w:eastAsia="zh-CN" w:bidi="ar"/>
        </w:rPr>
        <w:t>《申报书》及佐证材料必须真实、完整、准确。对以弄虚作假、伪造资质、隐瞒信息等方式骗取奖补待遇的，立即停止发放并追回已拨付经费，依法依规追究相关责任；对存在违规行为或处置不力的用人单位，取消5年内申报资格。</w:t>
      </w:r>
      <w:r>
        <w:rPr>
          <w:rFonts w:hint="eastAsia" w:ascii="Times New Roman" w:hAnsi="Times New Roman" w:eastAsia="仿宋_GB2312" w:cs="Times New Roman"/>
          <w:color w:val="000000"/>
          <w:kern w:val="0"/>
          <w:sz w:val="32"/>
          <w:szCs w:val="32"/>
          <w:lang w:val="en-US" w:eastAsia="zh-CN" w:bidi="ar"/>
        </w:rPr>
        <w:t xml:space="preserve">                  </w:t>
      </w:r>
    </w:p>
    <w:p w14:paraId="6C7072A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78" w:lineRule="exact"/>
        <w:ind w:left="0" w:right="0" w:firstLine="640" w:firstLineChars="200"/>
        <w:jc w:val="left"/>
        <w:textAlignment w:val="auto"/>
        <w:rPr>
          <w:rFonts w:hint="default" w:ascii="Times New Roman" w:hAnsi="Times New Roman" w:eastAsia="仿宋_GB2312" w:cs="Times New Roman"/>
          <w:color w:val="000000"/>
          <w:kern w:val="0"/>
          <w:sz w:val="32"/>
          <w:szCs w:val="32"/>
          <w:lang w:val="en-US" w:eastAsia="zh-CN" w:bidi="ar"/>
        </w:rPr>
      </w:pPr>
      <w:r>
        <w:rPr>
          <w:rStyle w:val="13"/>
          <w:rFonts w:hint="default" w:ascii="Times New Roman" w:hAnsi="Times New Roman" w:eastAsia="仿宋_GB2312" w:cs="Times New Roman"/>
          <w:b w:val="0"/>
          <w:bCs w:val="0"/>
          <w:color w:val="000000"/>
          <w:kern w:val="0"/>
          <w:sz w:val="32"/>
          <w:szCs w:val="32"/>
          <w:lang w:val="en-US" w:eastAsia="zh-CN" w:bidi="ar"/>
        </w:rPr>
        <w:t>4.</w:t>
      </w:r>
      <w:r>
        <w:rPr>
          <w:rStyle w:val="13"/>
          <w:rFonts w:hint="default" w:ascii="Times New Roman" w:hAnsi="Times New Roman" w:eastAsia="仿宋_GB2312" w:cs="Times New Roman"/>
          <w:b/>
          <w:bCs/>
          <w:color w:val="000000"/>
          <w:kern w:val="0"/>
          <w:sz w:val="32"/>
          <w:szCs w:val="32"/>
          <w:lang w:val="en-US" w:eastAsia="zh-CN" w:bidi="ar"/>
        </w:rPr>
        <w:t>严格材料审核。</w:t>
      </w:r>
      <w:r>
        <w:rPr>
          <w:rFonts w:hint="default" w:ascii="Times New Roman" w:hAnsi="Times New Roman" w:eastAsia="仿宋_GB2312" w:cs="Times New Roman"/>
          <w:color w:val="000000"/>
          <w:kern w:val="0"/>
          <w:sz w:val="32"/>
          <w:szCs w:val="32"/>
          <w:lang w:val="en-US" w:eastAsia="zh-CN" w:bidi="ar"/>
        </w:rPr>
        <w:t>各单位要认真履行审核把关职责，精准筛选符合条件的申报人员，严禁委托或指定任何单位、个人代写申报材料，坚决防范和杜绝弄虚作假行为。</w:t>
      </w:r>
    </w:p>
    <w:p w14:paraId="7EFEFCC9">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联系人：何可人；联系电话：13438025712。</w:t>
      </w:r>
    </w:p>
    <w:p w14:paraId="15858126">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default" w:ascii="Times New Roman" w:hAnsi="Times New Roman" w:eastAsia="仿宋_GB2312" w:cs="Times New Roman"/>
          <w:color w:val="000000"/>
          <w:sz w:val="32"/>
          <w:szCs w:val="32"/>
          <w:u w:val="single"/>
        </w:rPr>
      </w:pPr>
    </w:p>
    <w:p w14:paraId="63FD6BA7">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附件：1.罗江区人才政策兑现项目申报书（个人版）</w:t>
      </w:r>
    </w:p>
    <w:p w14:paraId="50173075">
      <w:pPr>
        <w:keepNext w:val="0"/>
        <w:keepLines w:val="0"/>
        <w:pageBreakBefore w:val="0"/>
        <w:kinsoku/>
        <w:wordWrap/>
        <w:overflowPunct/>
        <w:topLinePunct w:val="0"/>
        <w:autoSpaceDE/>
        <w:autoSpaceDN/>
        <w:bidi w:val="0"/>
        <w:adjustRightInd w:val="0"/>
        <w:snapToGrid w:val="0"/>
        <w:spacing w:line="578" w:lineRule="exact"/>
        <w:ind w:firstLine="1600" w:firstLineChars="5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2.罗江区人才政策兑现项目申报书（单位版）</w:t>
      </w:r>
    </w:p>
    <w:p w14:paraId="1FC4DC6F">
      <w:pPr>
        <w:keepNext w:val="0"/>
        <w:keepLines w:val="0"/>
        <w:pageBreakBefore w:val="0"/>
        <w:kinsoku/>
        <w:wordWrap/>
        <w:overflowPunct/>
        <w:topLinePunct w:val="0"/>
        <w:autoSpaceDE/>
        <w:autoSpaceDN/>
        <w:bidi w:val="0"/>
        <w:adjustRightInd w:val="0"/>
        <w:snapToGrid w:val="0"/>
        <w:spacing w:line="578" w:lineRule="exact"/>
        <w:ind w:firstLine="1600" w:firstLineChars="5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3.罗江区人才政策兑现申报材料清单</w:t>
      </w:r>
    </w:p>
    <w:p w14:paraId="5AC12214">
      <w:pPr>
        <w:keepNext w:val="0"/>
        <w:keepLines w:val="0"/>
        <w:pageBreakBefore w:val="0"/>
        <w:kinsoku/>
        <w:wordWrap/>
        <w:overflowPunct/>
        <w:topLinePunct w:val="0"/>
        <w:autoSpaceDE/>
        <w:autoSpaceDN/>
        <w:bidi w:val="0"/>
        <w:adjustRightInd w:val="0"/>
        <w:snapToGrid w:val="0"/>
        <w:spacing w:line="578" w:lineRule="exact"/>
        <w:ind w:firstLine="1600" w:firstLineChars="5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4.罗江区人才政策兑现申报受理归口单位</w:t>
      </w:r>
    </w:p>
    <w:p w14:paraId="13487FCE">
      <w:pPr>
        <w:keepNext w:val="0"/>
        <w:keepLines w:val="0"/>
        <w:pageBreakBefore w:val="0"/>
        <w:kinsoku/>
        <w:wordWrap/>
        <w:overflowPunct/>
        <w:topLinePunct w:val="0"/>
        <w:autoSpaceDE/>
        <w:autoSpaceDN/>
        <w:bidi w:val="0"/>
        <w:adjustRightInd w:val="0"/>
        <w:snapToGrid w:val="0"/>
        <w:spacing w:line="578" w:lineRule="exact"/>
        <w:ind w:left="1596" w:leftChars="760" w:firstLine="0" w:firstLineChars="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5.2025年罗江区符合人才政策兑现申报项目汇总表</w:t>
      </w:r>
    </w:p>
    <w:p w14:paraId="21C805D0">
      <w:pPr>
        <w:keepNext w:val="0"/>
        <w:keepLines w:val="0"/>
        <w:pageBreakBefore w:val="0"/>
        <w:kinsoku/>
        <w:wordWrap/>
        <w:overflowPunct/>
        <w:topLinePunct w:val="0"/>
        <w:autoSpaceDE/>
        <w:autoSpaceDN/>
        <w:bidi w:val="0"/>
        <w:adjustRightInd w:val="0"/>
        <w:snapToGrid w:val="0"/>
        <w:spacing w:line="578" w:lineRule="exact"/>
        <w:ind w:firstLine="1600" w:firstLineChars="5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6.德阳市引进急需紧缺高层次人才实施方案</w:t>
      </w:r>
    </w:p>
    <w:p w14:paraId="02760626">
      <w:pPr>
        <w:keepNext w:val="0"/>
        <w:keepLines w:val="0"/>
        <w:pageBreakBefore w:val="0"/>
        <w:kinsoku/>
        <w:wordWrap/>
        <w:overflowPunct/>
        <w:topLinePunct w:val="0"/>
        <w:autoSpaceDE/>
        <w:autoSpaceDN/>
        <w:bidi w:val="0"/>
        <w:spacing w:line="578" w:lineRule="exact"/>
        <w:textAlignment w:val="auto"/>
        <w:rPr>
          <w:rFonts w:hint="default" w:ascii="Times New Roman" w:hAnsi="Times New Roman" w:cs="Times New Roman"/>
          <w:lang w:val="en-US" w:eastAsia="zh-CN"/>
        </w:rPr>
      </w:pPr>
      <w:bookmarkStart w:id="0" w:name="_GoBack"/>
      <w:bookmarkEnd w:id="0"/>
    </w:p>
    <w:p w14:paraId="3E84C31A">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 xml:space="preserve">          中共德阳市罗江区委人才工作领导小组办公室</w:t>
      </w:r>
    </w:p>
    <w:p w14:paraId="4864BE97">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 xml:space="preserve">                        2026年3</w:t>
      </w:r>
      <w:r>
        <w:rPr>
          <w:rFonts w:hint="default" w:ascii="Times New Roman" w:hAnsi="Times New Roman" w:eastAsia="仿宋_GB2312" w:cs="Times New Roman"/>
          <w:color w:val="auto"/>
          <w:kern w:val="2"/>
          <w:sz w:val="32"/>
          <w:szCs w:val="32"/>
          <w:lang w:val="en-US" w:eastAsia="zh-CN" w:bidi="ar-SA"/>
        </w:rPr>
        <w:t>月</w:t>
      </w:r>
      <w:r>
        <w:rPr>
          <w:rFonts w:hint="eastAsia" w:ascii="Times New Roman" w:hAnsi="Times New Roman" w:eastAsia="仿宋_GB2312" w:cs="Times New Roman"/>
          <w:color w:val="auto"/>
          <w:kern w:val="2"/>
          <w:sz w:val="32"/>
          <w:szCs w:val="32"/>
          <w:lang w:val="en-US" w:eastAsia="zh-CN" w:bidi="ar-SA"/>
        </w:rPr>
        <w:t>13</w:t>
      </w:r>
      <w:r>
        <w:rPr>
          <w:rFonts w:hint="default" w:ascii="Times New Roman" w:hAnsi="Times New Roman" w:eastAsia="仿宋_GB2312" w:cs="Times New Roman"/>
          <w:color w:val="auto"/>
          <w:kern w:val="2"/>
          <w:sz w:val="32"/>
          <w:szCs w:val="32"/>
          <w:lang w:val="en-US" w:eastAsia="zh-CN" w:bidi="ar-SA"/>
        </w:rPr>
        <w:t>日</w:t>
      </w:r>
    </w:p>
    <w:p w14:paraId="63156670">
      <w:pPr>
        <w:spacing w:line="600" w:lineRule="exac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br w:type="page"/>
      </w:r>
      <w:r>
        <w:rPr>
          <w:rFonts w:hint="eastAsia" w:ascii="黑体" w:hAnsi="黑体" w:eastAsia="黑体" w:cs="黑体"/>
          <w:color w:val="000000"/>
          <w:sz w:val="32"/>
          <w:szCs w:val="32"/>
        </w:rPr>
        <w:t>附件</w:t>
      </w:r>
      <w:r>
        <w:rPr>
          <w:rFonts w:hint="eastAsia" w:ascii="黑体" w:hAnsi="黑体" w:eastAsia="黑体" w:cs="黑体"/>
          <w:color w:val="000000"/>
          <w:sz w:val="32"/>
          <w:szCs w:val="32"/>
          <w:lang w:val="en-US" w:eastAsia="zh-CN"/>
        </w:rPr>
        <w:t>1</w:t>
      </w:r>
    </w:p>
    <w:p w14:paraId="7959414B">
      <w:pPr>
        <w:spacing w:line="600" w:lineRule="exact"/>
        <w:rPr>
          <w:rFonts w:hint="default" w:ascii="Times New Roman" w:hAnsi="Times New Roman" w:eastAsia="仿宋_GB2312" w:cs="Times New Roman"/>
          <w:color w:val="000000"/>
          <w:sz w:val="32"/>
          <w:szCs w:val="32"/>
        </w:rPr>
      </w:pPr>
    </w:p>
    <w:p w14:paraId="1C3F3B1B">
      <w:pPr>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lang w:val="en-US" w:eastAsia="zh-CN"/>
        </w:rPr>
        <w:t>罗江区</w:t>
      </w:r>
      <w:r>
        <w:rPr>
          <w:rFonts w:hint="default" w:ascii="Times New Roman" w:hAnsi="Times New Roman" w:eastAsia="方正小标宋简体" w:cs="Times New Roman"/>
          <w:sz w:val="44"/>
          <w:szCs w:val="44"/>
        </w:rPr>
        <w:t>人才</w:t>
      </w:r>
      <w:r>
        <w:rPr>
          <w:rFonts w:hint="default" w:ascii="Times New Roman" w:hAnsi="Times New Roman" w:eastAsia="方正小标宋简体" w:cs="Times New Roman"/>
          <w:sz w:val="44"/>
          <w:szCs w:val="44"/>
          <w:lang w:val="en-US" w:eastAsia="zh-CN"/>
        </w:rPr>
        <w:t>政策兑现</w:t>
      </w:r>
      <w:r>
        <w:rPr>
          <w:rFonts w:hint="default" w:ascii="Times New Roman" w:hAnsi="Times New Roman" w:eastAsia="方正小标宋简体" w:cs="Times New Roman"/>
          <w:sz w:val="44"/>
          <w:szCs w:val="44"/>
        </w:rPr>
        <w:t>申报书（</w:t>
      </w:r>
      <w:r>
        <w:rPr>
          <w:rFonts w:hint="default" w:ascii="Times New Roman" w:hAnsi="Times New Roman" w:eastAsia="方正小标宋简体" w:cs="Times New Roman"/>
          <w:sz w:val="44"/>
          <w:szCs w:val="44"/>
          <w:lang w:val="en-US" w:eastAsia="zh-CN"/>
        </w:rPr>
        <w:t>个人</w:t>
      </w:r>
      <w:r>
        <w:rPr>
          <w:rFonts w:hint="default" w:ascii="Times New Roman" w:hAnsi="Times New Roman" w:eastAsia="方正小标宋简体" w:cs="Times New Roman"/>
          <w:sz w:val="44"/>
          <w:szCs w:val="44"/>
        </w:rPr>
        <w:t>版）</w:t>
      </w:r>
    </w:p>
    <w:p w14:paraId="39610301">
      <w:pPr>
        <w:spacing w:line="600" w:lineRule="exact"/>
        <w:rPr>
          <w:rFonts w:hint="default" w:ascii="Times New Roman" w:hAnsi="Times New Roman" w:eastAsia="仿宋_GB2312" w:cs="Times New Roman"/>
          <w:color w:val="000000"/>
          <w:sz w:val="32"/>
          <w:szCs w:val="32"/>
        </w:rPr>
      </w:pPr>
    </w:p>
    <w:p w14:paraId="5C3C3C5F">
      <w:pPr>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申报人姓名：</w:t>
      </w:r>
      <w:r>
        <w:rPr>
          <w:rFonts w:hint="default" w:ascii="Times New Roman" w:hAnsi="Times New Roman" w:eastAsia="仿宋_GB2312" w:cs="Times New Roman"/>
          <w:color w:val="000000" w:themeColor="text1"/>
          <w:sz w:val="32"/>
          <w:szCs w:val="32"/>
          <w:highlight w:val="none"/>
          <w:u w:val="single"/>
          <w14:textFill>
            <w14:solidFill>
              <w14:schemeClr w14:val="tx1"/>
            </w14:solidFill>
          </w14:textFill>
        </w:rPr>
        <w:t xml:space="preserve">                          </w:t>
      </w:r>
    </w:p>
    <w:p w14:paraId="3D97DFE4">
      <w:pPr>
        <w:spacing w:line="600" w:lineRule="exact"/>
        <w:ind w:firstLine="640" w:firstLineChars="200"/>
        <w:rPr>
          <w:rFonts w:hint="default" w:ascii="Times New Roman" w:hAnsi="Times New Roman" w:eastAsia="仿宋_GB2312" w:cs="Times New Roman"/>
          <w:color w:val="000000"/>
          <w:sz w:val="32"/>
          <w:szCs w:val="32"/>
        </w:rPr>
      </w:pPr>
    </w:p>
    <w:p w14:paraId="5624168B">
      <w:pPr>
        <w:spacing w:line="600" w:lineRule="exact"/>
        <w:ind w:firstLine="637" w:firstLineChars="151"/>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pacing w:val="51"/>
          <w:sz w:val="32"/>
          <w:szCs w:val="32"/>
        </w:rPr>
        <w:t>工作单</w:t>
      </w:r>
      <w:r>
        <w:rPr>
          <w:rFonts w:hint="default" w:ascii="Times New Roman" w:hAnsi="Times New Roman" w:eastAsia="仿宋_GB2312" w:cs="Times New Roman"/>
          <w:color w:val="000000"/>
          <w:sz w:val="32"/>
          <w:szCs w:val="32"/>
        </w:rPr>
        <w:t>位：</w:t>
      </w:r>
      <w:r>
        <w:rPr>
          <w:rFonts w:hint="default" w:ascii="Times New Roman" w:hAnsi="Times New Roman" w:eastAsia="仿宋_GB2312" w:cs="Times New Roman"/>
          <w:color w:val="000000" w:themeColor="text1"/>
          <w:sz w:val="32"/>
          <w:szCs w:val="32"/>
          <w:highlight w:val="none"/>
          <w:u w:val="single"/>
          <w14:textFill>
            <w14:solidFill>
              <w14:schemeClr w14:val="tx1"/>
            </w14:solidFill>
          </w14:textFill>
        </w:rPr>
        <w:t xml:space="preserve">                          </w:t>
      </w:r>
    </w:p>
    <w:p w14:paraId="48D210D3">
      <w:pPr>
        <w:spacing w:line="600" w:lineRule="exact"/>
        <w:ind w:firstLine="640" w:firstLineChars="200"/>
        <w:rPr>
          <w:rFonts w:hint="default" w:ascii="Times New Roman" w:hAnsi="Times New Roman" w:eastAsia="仿宋_GB2312" w:cs="Times New Roman"/>
          <w:color w:val="000000"/>
          <w:sz w:val="32"/>
          <w:szCs w:val="32"/>
        </w:rPr>
      </w:pPr>
    </w:p>
    <w:p w14:paraId="71C35251">
      <w:pPr>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申报人住址：</w:t>
      </w:r>
      <w:r>
        <w:rPr>
          <w:rFonts w:hint="default" w:ascii="Times New Roman" w:hAnsi="Times New Roman" w:eastAsia="仿宋_GB2312" w:cs="Times New Roman"/>
          <w:color w:val="000000" w:themeColor="text1"/>
          <w:sz w:val="32"/>
          <w:szCs w:val="32"/>
          <w:highlight w:val="none"/>
          <w:u w:val="single"/>
          <w14:textFill>
            <w14:solidFill>
              <w14:schemeClr w14:val="tx1"/>
            </w14:solidFill>
          </w14:textFill>
        </w:rPr>
        <w:t xml:space="preserve">                          </w:t>
      </w:r>
    </w:p>
    <w:p w14:paraId="072BED8C">
      <w:pPr>
        <w:spacing w:line="600" w:lineRule="exact"/>
        <w:ind w:firstLine="640" w:firstLineChars="200"/>
        <w:rPr>
          <w:rFonts w:hint="default" w:ascii="Times New Roman" w:hAnsi="Times New Roman" w:eastAsia="仿宋_GB2312" w:cs="Times New Roman"/>
          <w:color w:val="000000"/>
          <w:sz w:val="32"/>
          <w:szCs w:val="32"/>
        </w:rPr>
      </w:pPr>
    </w:p>
    <w:p w14:paraId="1FFF9998">
      <w:pPr>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联系电话（办公/手机）：</w:t>
      </w:r>
      <w:r>
        <w:rPr>
          <w:rFonts w:hint="default" w:ascii="Times New Roman" w:hAnsi="Times New Roman" w:eastAsia="仿宋_GB2312" w:cs="Times New Roman"/>
          <w:color w:val="000000" w:themeColor="text1"/>
          <w:sz w:val="32"/>
          <w:szCs w:val="32"/>
          <w:highlight w:val="none"/>
          <w:u w:val="single"/>
          <w14:textFill>
            <w14:solidFill>
              <w14:schemeClr w14:val="tx1"/>
            </w14:solidFill>
          </w14:textFill>
        </w:rPr>
        <w:t xml:space="preserve">                          </w:t>
      </w:r>
    </w:p>
    <w:p w14:paraId="01B8B0E4">
      <w:pPr>
        <w:spacing w:line="600" w:lineRule="exact"/>
        <w:ind w:firstLine="640" w:firstLineChars="200"/>
        <w:rPr>
          <w:rFonts w:hint="default" w:ascii="Times New Roman" w:hAnsi="Times New Roman" w:eastAsia="仿宋_GB2312" w:cs="Times New Roman"/>
          <w:color w:val="000000"/>
          <w:sz w:val="32"/>
          <w:szCs w:val="32"/>
        </w:rPr>
      </w:pPr>
    </w:p>
    <w:p w14:paraId="6D2F7023">
      <w:pPr>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电子邮箱：</w:t>
      </w:r>
      <w:r>
        <w:rPr>
          <w:rFonts w:hint="default" w:ascii="Times New Roman" w:hAnsi="Times New Roman" w:eastAsia="仿宋_GB2312" w:cs="Times New Roman"/>
          <w:color w:val="000000" w:themeColor="text1"/>
          <w:sz w:val="32"/>
          <w:szCs w:val="32"/>
          <w:highlight w:val="none"/>
          <w:u w:val="single"/>
          <w14:textFill>
            <w14:solidFill>
              <w14:schemeClr w14:val="tx1"/>
            </w14:solidFill>
          </w14:textFill>
        </w:rPr>
        <w:t xml:space="preserve">                          </w:t>
      </w:r>
    </w:p>
    <w:p w14:paraId="1BF50AE0">
      <w:pPr>
        <w:spacing w:line="600" w:lineRule="exact"/>
        <w:ind w:firstLine="640" w:firstLineChars="200"/>
        <w:rPr>
          <w:rFonts w:hint="default" w:ascii="Times New Roman" w:hAnsi="Times New Roman" w:eastAsia="仿宋_GB2312" w:cs="Times New Roman"/>
          <w:color w:val="000000"/>
          <w:sz w:val="32"/>
          <w:szCs w:val="32"/>
        </w:rPr>
      </w:pPr>
    </w:p>
    <w:p w14:paraId="1920FAC5">
      <w:pPr>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申报日期：    年  </w:t>
      </w:r>
      <w:r>
        <w:rPr>
          <w:rFonts w:hint="default" w:ascii="Times New Roman" w:hAnsi="Times New Roman" w:eastAsia="仿宋_GB2312" w:cs="Times New Roman"/>
          <w:color w:val="000000"/>
          <w:sz w:val="32"/>
          <w:szCs w:val="32"/>
          <w:lang w:val="en-US" w:eastAsia="zh-CN"/>
        </w:rPr>
        <w:t xml:space="preserve"> </w:t>
      </w:r>
      <w:r>
        <w:rPr>
          <w:rFonts w:hint="default" w:ascii="Times New Roman" w:hAnsi="Times New Roman" w:eastAsia="仿宋_GB2312" w:cs="Times New Roman"/>
          <w:color w:val="000000"/>
          <w:sz w:val="32"/>
          <w:szCs w:val="32"/>
        </w:rPr>
        <w:t xml:space="preserve">月  </w:t>
      </w:r>
      <w:r>
        <w:rPr>
          <w:rFonts w:hint="default" w:ascii="Times New Roman" w:hAnsi="Times New Roman" w:eastAsia="仿宋_GB2312" w:cs="Times New Roman"/>
          <w:color w:val="000000"/>
          <w:sz w:val="32"/>
          <w:szCs w:val="32"/>
          <w:lang w:val="en-US" w:eastAsia="zh-CN"/>
        </w:rPr>
        <w:t xml:space="preserve"> </w:t>
      </w:r>
      <w:r>
        <w:rPr>
          <w:rFonts w:hint="default" w:ascii="Times New Roman" w:hAnsi="Times New Roman" w:eastAsia="仿宋_GB2312" w:cs="Times New Roman"/>
          <w:color w:val="000000"/>
          <w:sz w:val="32"/>
          <w:szCs w:val="32"/>
        </w:rPr>
        <w:t>日</w:t>
      </w:r>
    </w:p>
    <w:p w14:paraId="3F053FB9">
      <w:pPr>
        <w:spacing w:line="600" w:lineRule="exact"/>
        <w:rPr>
          <w:rFonts w:hint="default" w:ascii="Times New Roman" w:hAnsi="Times New Roman" w:eastAsia="仿宋_GB2312" w:cs="Times New Roman"/>
          <w:color w:val="000000"/>
          <w:sz w:val="32"/>
          <w:szCs w:val="32"/>
        </w:rPr>
      </w:pPr>
    </w:p>
    <w:p w14:paraId="23057F3E">
      <w:pPr>
        <w:spacing w:line="600" w:lineRule="exact"/>
        <w:rPr>
          <w:rFonts w:hint="default" w:ascii="Times New Roman" w:hAnsi="Times New Roman" w:eastAsia="仿宋_GB2312" w:cs="Times New Roman"/>
          <w:color w:val="000000"/>
          <w:sz w:val="32"/>
          <w:szCs w:val="32"/>
        </w:rPr>
      </w:pPr>
    </w:p>
    <w:p w14:paraId="0F84CD3A">
      <w:pPr>
        <w:spacing w:line="600" w:lineRule="exact"/>
        <w:jc w:val="both"/>
        <w:rPr>
          <w:rFonts w:hint="default" w:ascii="Times New Roman" w:hAnsi="Times New Roman" w:eastAsia="仿宋_GB2312" w:cs="Times New Roman"/>
          <w:color w:val="000000"/>
          <w:sz w:val="32"/>
          <w:szCs w:val="32"/>
        </w:rPr>
      </w:pPr>
    </w:p>
    <w:p w14:paraId="21DDC12E">
      <w:pPr>
        <w:spacing w:line="600" w:lineRule="exact"/>
        <w:jc w:val="center"/>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中共</w:t>
      </w:r>
      <w:r>
        <w:rPr>
          <w:rFonts w:hint="default" w:ascii="Times New Roman" w:hAnsi="Times New Roman" w:eastAsia="仿宋_GB2312" w:cs="Times New Roman"/>
          <w:color w:val="000000"/>
          <w:sz w:val="32"/>
          <w:szCs w:val="32"/>
          <w:lang w:eastAsia="zh-CN"/>
        </w:rPr>
        <w:t>德阳市罗江</w:t>
      </w:r>
      <w:r>
        <w:rPr>
          <w:rFonts w:hint="default" w:ascii="Times New Roman" w:hAnsi="Times New Roman" w:eastAsia="仿宋_GB2312" w:cs="Times New Roman"/>
          <w:color w:val="000000"/>
          <w:sz w:val="32"/>
          <w:szCs w:val="32"/>
        </w:rPr>
        <w:t>区委</w:t>
      </w:r>
      <w:r>
        <w:rPr>
          <w:rFonts w:hint="default" w:ascii="Times New Roman" w:hAnsi="Times New Roman" w:eastAsia="仿宋_GB2312" w:cs="Times New Roman"/>
          <w:color w:val="000000"/>
          <w:sz w:val="32"/>
          <w:szCs w:val="32"/>
          <w:lang w:val="en-US" w:eastAsia="zh-CN"/>
        </w:rPr>
        <w:t>人才工作领导小组办公室</w:t>
      </w:r>
      <w:r>
        <w:rPr>
          <w:rFonts w:hint="default" w:ascii="Times New Roman" w:hAnsi="Times New Roman" w:eastAsia="仿宋_GB2312" w:cs="Times New Roman"/>
          <w:color w:val="000000"/>
          <w:sz w:val="32"/>
          <w:szCs w:val="32"/>
        </w:rPr>
        <w:t xml:space="preserve">  制</w:t>
      </w:r>
    </w:p>
    <w:p w14:paraId="31124543">
      <w:pPr>
        <w:spacing w:line="600" w:lineRule="exact"/>
        <w:ind w:firstLine="4160" w:firstLineChars="1300"/>
        <w:jc w:val="both"/>
        <w:rPr>
          <w:rFonts w:hint="default" w:ascii="Times New Roman" w:hAnsi="Times New Roman" w:eastAsia="仿宋_GB2312" w:cs="Times New Roman"/>
          <w:color w:val="000000"/>
          <w:sz w:val="32"/>
          <w:szCs w:val="32"/>
          <w:lang w:val="en-US" w:eastAsia="zh-CN"/>
        </w:rPr>
        <w:sectPr>
          <w:footerReference r:id="rId3" w:type="default"/>
          <w:footerReference r:id="rId4" w:type="even"/>
          <w:pgSz w:w="11906" w:h="16838"/>
          <w:pgMar w:top="2098" w:right="1474" w:bottom="1984" w:left="1587" w:header="1701" w:footer="1418" w:gutter="0"/>
          <w:pgBorders>
            <w:top w:val="none" w:sz="0" w:space="0"/>
            <w:left w:val="none" w:sz="0" w:space="0"/>
            <w:bottom w:val="none" w:sz="0" w:space="0"/>
            <w:right w:val="none" w:sz="0" w:space="0"/>
          </w:pgBorders>
          <w:cols w:space="720" w:num="1"/>
          <w:docGrid w:type="lines" w:linePitch="313" w:charSpace="0"/>
        </w:sectPr>
      </w:pPr>
      <w:r>
        <w:rPr>
          <w:rFonts w:hint="default" w:ascii="Times New Roman" w:hAnsi="Times New Roman" w:eastAsia="仿宋_GB2312" w:cs="Times New Roman"/>
          <w:color w:val="000000"/>
          <w:sz w:val="32"/>
          <w:szCs w:val="32"/>
          <w:lang w:val="en-US" w:eastAsia="zh-CN"/>
        </w:rPr>
        <w:t>202</w:t>
      </w:r>
      <w:r>
        <w:rPr>
          <w:rFonts w:hint="eastAsia" w:ascii="Times New Roman" w:hAnsi="Times New Roman" w:eastAsia="仿宋_GB2312" w:cs="Times New Roman"/>
          <w:color w:val="000000"/>
          <w:sz w:val="32"/>
          <w:szCs w:val="32"/>
          <w:lang w:val="en-US" w:eastAsia="zh-CN"/>
        </w:rPr>
        <w:t>6</w:t>
      </w:r>
      <w:r>
        <w:rPr>
          <w:rFonts w:hint="default" w:ascii="Times New Roman" w:hAnsi="Times New Roman" w:eastAsia="仿宋_GB2312" w:cs="Times New Roman"/>
          <w:color w:val="000000"/>
          <w:sz w:val="32"/>
          <w:szCs w:val="32"/>
          <w:lang w:val="en-US" w:eastAsia="zh-CN"/>
        </w:rPr>
        <w:t>年</w:t>
      </w:r>
      <w:r>
        <w:rPr>
          <w:rFonts w:hint="eastAsia" w:ascii="Times New Roman" w:hAnsi="Times New Roman" w:eastAsia="仿宋_GB2312" w:cs="Times New Roman"/>
          <w:color w:val="000000"/>
          <w:sz w:val="32"/>
          <w:szCs w:val="32"/>
          <w:lang w:val="en-US" w:eastAsia="zh-CN"/>
        </w:rPr>
        <w:t xml:space="preserve">  </w:t>
      </w:r>
      <w:r>
        <w:rPr>
          <w:rFonts w:hint="default" w:ascii="Times New Roman" w:hAnsi="Times New Roman" w:eastAsia="仿宋_GB2312" w:cs="Times New Roman"/>
          <w:color w:val="auto"/>
          <w:kern w:val="2"/>
          <w:sz w:val="32"/>
          <w:szCs w:val="32"/>
          <w:lang w:val="en-US" w:eastAsia="zh-CN" w:bidi="ar-SA"/>
        </w:rPr>
        <w:t xml:space="preserve">月 </w:t>
      </w:r>
      <w:r>
        <w:rPr>
          <w:rFonts w:hint="eastAsia"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en-US" w:eastAsia="zh-CN" w:bidi="ar-SA"/>
        </w:rPr>
        <w:t>日</w:t>
      </w:r>
    </w:p>
    <w:p w14:paraId="029AEA53">
      <w:pPr>
        <w:spacing w:line="600" w:lineRule="exact"/>
        <w:jc w:val="center"/>
        <w:rPr>
          <w:rFonts w:hint="default" w:ascii="Times New Roman" w:hAnsi="Times New Roman" w:eastAsia="方正小标宋简体" w:cs="Times New Roman"/>
          <w:color w:val="000000"/>
          <w:sz w:val="44"/>
          <w:szCs w:val="44"/>
        </w:rPr>
      </w:pPr>
      <w:r>
        <w:rPr>
          <w:rFonts w:hint="default" w:ascii="Times New Roman" w:hAnsi="Times New Roman" w:eastAsia="方正小标宋简体" w:cs="Times New Roman"/>
          <w:color w:val="000000"/>
          <w:sz w:val="44"/>
          <w:szCs w:val="44"/>
        </w:rPr>
        <w:t>填 写 须 知</w:t>
      </w:r>
    </w:p>
    <w:p w14:paraId="0C7B4E9C">
      <w:pPr>
        <w:spacing w:line="600" w:lineRule="exact"/>
        <w:ind w:firstLine="640" w:firstLineChars="200"/>
        <w:rPr>
          <w:rFonts w:hint="default" w:ascii="Times New Roman" w:hAnsi="Times New Roman" w:eastAsia="仿宋_GB2312" w:cs="Times New Roman"/>
          <w:color w:val="000000"/>
          <w:sz w:val="32"/>
          <w:szCs w:val="32"/>
        </w:rPr>
      </w:pPr>
    </w:p>
    <w:p w14:paraId="72B5B6F4">
      <w:pPr>
        <w:adjustRightInd w:val="0"/>
        <w:snapToGrid w:val="0"/>
        <w:spacing w:line="580" w:lineRule="exact"/>
        <w:ind w:firstLine="640" w:firstLineChars="200"/>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一、本申报书适用于符合人才引进政策申报的人才个人填写。</w:t>
      </w:r>
    </w:p>
    <w:p w14:paraId="6E64568A">
      <w:pPr>
        <w:adjustRightInd w:val="0"/>
        <w:snapToGrid w:val="0"/>
        <w:spacing w:line="580" w:lineRule="exact"/>
        <w:ind w:firstLine="640" w:firstLineChars="200"/>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二、申报书中有关栏目需选择填写的，请在相应的选项方框内划“√”，在同栏目其他未选项方框内划“×”。</w:t>
      </w:r>
    </w:p>
    <w:p w14:paraId="09DD4FFC">
      <w:pPr>
        <w:adjustRightInd w:val="0"/>
        <w:snapToGrid w:val="0"/>
        <w:spacing w:line="580" w:lineRule="exact"/>
        <w:ind w:firstLine="640" w:firstLineChars="200"/>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三、申报书内容要逐项填写，实际内容不发生的，请注明“无”。</w:t>
      </w:r>
    </w:p>
    <w:p w14:paraId="17AA62E4">
      <w:pPr>
        <w:adjustRightInd w:val="0"/>
        <w:snapToGrid w:val="0"/>
        <w:spacing w:line="580" w:lineRule="exact"/>
        <w:ind w:firstLine="640" w:firstLineChars="200"/>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四、申报书“申报人基本信息表”中，“学历学位”一栏按全日制和在职教育分别填写最高学历（学位）。</w:t>
      </w:r>
    </w:p>
    <w:p w14:paraId="21016B23">
      <w:pPr>
        <w:adjustRightInd w:val="0"/>
        <w:snapToGrid w:val="0"/>
        <w:spacing w:line="580" w:lineRule="exact"/>
        <w:ind w:firstLine="640" w:firstLineChars="200"/>
        <w:rPr>
          <w:rFonts w:hint="default" w:ascii="Times New Roman" w:hAnsi="Times New Roman" w:eastAsia="仿宋_GB2312" w:cs="Times New Roman"/>
          <w:color w:val="000000"/>
          <w:kern w:val="2"/>
          <w:sz w:val="32"/>
          <w:szCs w:val="32"/>
          <w:lang w:val="en-US" w:eastAsia="zh-CN" w:bidi="ar-SA"/>
        </w:rPr>
        <w:sectPr>
          <w:pgSz w:w="11906" w:h="16838"/>
          <w:pgMar w:top="2098" w:right="1587" w:bottom="1587" w:left="1587" w:header="2098" w:footer="1361" w:gutter="0"/>
          <w:pgBorders>
            <w:top w:val="none" w:sz="0" w:space="0"/>
            <w:left w:val="none" w:sz="0" w:space="0"/>
            <w:bottom w:val="none" w:sz="0" w:space="0"/>
            <w:right w:val="none" w:sz="0" w:space="0"/>
          </w:pgBorders>
          <w:cols w:space="720" w:num="1"/>
          <w:docGrid w:type="lines" w:linePitch="313" w:charSpace="0"/>
        </w:sectPr>
      </w:pPr>
      <w:r>
        <w:rPr>
          <w:rFonts w:hint="eastAsia" w:ascii="Times New Roman" w:hAnsi="Times New Roman" w:eastAsia="仿宋_GB2312" w:cs="Times New Roman"/>
          <w:color w:val="000000"/>
          <w:kern w:val="2"/>
          <w:sz w:val="32"/>
          <w:szCs w:val="32"/>
          <w:lang w:val="en-US" w:eastAsia="zh-CN" w:bidi="ar-SA"/>
        </w:rPr>
        <w:t>五</w:t>
      </w:r>
      <w:r>
        <w:rPr>
          <w:rFonts w:hint="default" w:ascii="Times New Roman" w:hAnsi="Times New Roman" w:eastAsia="仿宋_GB2312" w:cs="Times New Roman"/>
          <w:color w:val="000000"/>
          <w:kern w:val="2"/>
          <w:sz w:val="32"/>
          <w:szCs w:val="32"/>
          <w:lang w:val="en-US" w:eastAsia="zh-CN" w:bidi="ar-SA"/>
        </w:rPr>
        <w:t>、本申报书一式两份，与其他申报材料合订成册。</w:t>
      </w:r>
    </w:p>
    <w:p w14:paraId="670C5A98">
      <w:pPr>
        <w:spacing w:line="600" w:lineRule="exact"/>
        <w:jc w:val="center"/>
        <w:rPr>
          <w:rFonts w:hint="default" w:ascii="Times New Roman" w:hAnsi="Times New Roman" w:eastAsia="方正小标宋简体" w:cs="Times New Roman"/>
          <w:color w:val="000000"/>
          <w:sz w:val="44"/>
          <w:szCs w:val="44"/>
        </w:rPr>
      </w:pPr>
      <w:r>
        <w:rPr>
          <w:rFonts w:hint="default" w:ascii="Times New Roman" w:hAnsi="Times New Roman" w:eastAsia="方正小标宋简体" w:cs="Times New Roman"/>
          <w:color w:val="000000"/>
          <w:sz w:val="44"/>
          <w:szCs w:val="44"/>
        </w:rPr>
        <w:t>信用承诺函</w:t>
      </w:r>
    </w:p>
    <w:p w14:paraId="18935999">
      <w:pPr>
        <w:spacing w:line="600" w:lineRule="exact"/>
        <w:rPr>
          <w:rFonts w:hint="default" w:ascii="Times New Roman" w:hAnsi="Times New Roman" w:eastAsia="仿宋_GB2312" w:cs="Times New Roman"/>
          <w:color w:val="000000"/>
          <w:sz w:val="32"/>
          <w:szCs w:val="32"/>
        </w:rPr>
      </w:pPr>
    </w:p>
    <w:p w14:paraId="28CA0088">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区委组织部：</w:t>
      </w:r>
    </w:p>
    <w:p w14:paraId="1A2B7F59">
      <w:pPr>
        <w:keepNext w:val="0"/>
        <w:keepLines w:val="0"/>
        <w:pageBreakBefore w:val="0"/>
        <w:widowControl w:val="0"/>
        <w:kinsoku/>
        <w:wordWrap/>
        <w:overflowPunct/>
        <w:topLinePunct w:val="0"/>
        <w:autoSpaceDE/>
        <w:autoSpaceDN/>
        <w:bidi w:val="0"/>
        <w:adjustRightInd w:val="0"/>
        <w:snapToGrid w:val="0"/>
        <w:spacing w:line="540" w:lineRule="atLeast"/>
        <w:ind w:firstLine="640" w:firstLineChars="2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根据《关于实施“汇智罗江”行动打造新时代人才高地的实施意见》</w:t>
      </w:r>
      <w:r>
        <w:rPr>
          <w:rFonts w:hint="eastAsia" w:ascii="Times New Roman" w:hAnsi="Times New Roman" w:eastAsia="仿宋_GB2312" w:cs="Times New Roman"/>
          <w:color w:val="000000"/>
          <w:kern w:val="2"/>
          <w:sz w:val="32"/>
          <w:szCs w:val="32"/>
          <w:lang w:val="en-US" w:eastAsia="zh-CN" w:bidi="ar-SA"/>
        </w:rPr>
        <w:t>《德阳市引进急需紧缺高层次人才实施方案》</w:t>
      </w:r>
      <w:r>
        <w:rPr>
          <w:rFonts w:hint="default" w:ascii="Times New Roman" w:hAnsi="Times New Roman" w:eastAsia="仿宋_GB2312" w:cs="Times New Roman"/>
          <w:color w:val="000000"/>
          <w:kern w:val="2"/>
          <w:sz w:val="32"/>
          <w:szCs w:val="32"/>
          <w:lang w:val="en-US" w:eastAsia="zh-CN" w:bidi="ar-SA"/>
        </w:rPr>
        <w:t>《关于深入推进人才安居工程的实施办法（修订版）》《德阳市罗江区支持本地院校毕业生留罗就业创业“百千万”工程若干措施》《德阳市罗江区引育基础教育优秀人才实施办法》《德阳市罗江区医疗卫生人才激励实施办法》《德阳市罗江区集聚农村实用人才支持创建国家乡村振兴示范县实施办法》，结合本人实际，现提请申报人才政策奖励。</w:t>
      </w:r>
    </w:p>
    <w:p w14:paraId="0D9A55A9">
      <w:pPr>
        <w:keepNext w:val="0"/>
        <w:keepLines w:val="0"/>
        <w:pageBreakBefore w:val="0"/>
        <w:widowControl w:val="0"/>
        <w:kinsoku/>
        <w:wordWrap/>
        <w:overflowPunct/>
        <w:topLinePunct w:val="0"/>
        <w:autoSpaceDE/>
        <w:autoSpaceDN/>
        <w:bidi w:val="0"/>
        <w:adjustRightInd w:val="0"/>
        <w:snapToGrid w:val="0"/>
        <w:spacing w:line="540" w:lineRule="atLeast"/>
        <w:ind w:firstLine="640" w:firstLineChars="2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本人和所在单位在此共同承诺：</w:t>
      </w:r>
    </w:p>
    <w:p w14:paraId="16793757">
      <w:pPr>
        <w:keepNext w:val="0"/>
        <w:keepLines w:val="0"/>
        <w:pageBreakBefore w:val="0"/>
        <w:widowControl w:val="0"/>
        <w:kinsoku/>
        <w:wordWrap/>
        <w:overflowPunct/>
        <w:topLinePunct w:val="0"/>
        <w:autoSpaceDE/>
        <w:autoSpaceDN/>
        <w:bidi w:val="0"/>
        <w:adjustRightInd w:val="0"/>
        <w:snapToGrid w:val="0"/>
        <w:spacing w:line="540" w:lineRule="atLeast"/>
        <w:ind w:firstLine="640" w:firstLineChars="2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1．本人及单位了解以上政策中对申报人员（单位）的资格条件。所提交的申请材料内容和所附资料均真实、合法，无欺诈隐瞒行为。如有不实，同意按相关规定暂停直至取消本人及单位再申请的资格，并承担相关法律责任。</w:t>
      </w:r>
    </w:p>
    <w:p w14:paraId="109C2E61">
      <w:pPr>
        <w:keepNext w:val="0"/>
        <w:keepLines w:val="0"/>
        <w:pageBreakBefore w:val="0"/>
        <w:widowControl w:val="0"/>
        <w:kinsoku/>
        <w:wordWrap/>
        <w:overflowPunct/>
        <w:topLinePunct w:val="0"/>
        <w:autoSpaceDE/>
        <w:autoSpaceDN/>
        <w:bidi w:val="0"/>
        <w:adjustRightInd w:val="0"/>
        <w:snapToGrid w:val="0"/>
        <w:spacing w:line="540" w:lineRule="atLeast"/>
        <w:ind w:firstLine="640" w:firstLineChars="2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2．本人授权并配合区委组织部（区委人才办）、受理归口单位对本人申请材料中的相关信息进行核查。</w:t>
      </w:r>
    </w:p>
    <w:p w14:paraId="266EA0BD">
      <w:pPr>
        <w:keepNext w:val="0"/>
        <w:keepLines w:val="0"/>
        <w:pageBreakBefore w:val="0"/>
        <w:widowControl w:val="0"/>
        <w:kinsoku/>
        <w:wordWrap/>
        <w:overflowPunct/>
        <w:topLinePunct w:val="0"/>
        <w:autoSpaceDE/>
        <w:autoSpaceDN/>
        <w:bidi w:val="0"/>
        <w:adjustRightInd w:val="0"/>
        <w:snapToGrid w:val="0"/>
        <w:spacing w:line="540" w:lineRule="atLeast"/>
        <w:ind w:firstLine="640" w:firstLineChars="2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3．本单位授权并配合区委组织部（区委人才办）、受理归口单位对本单位申请材料中的相关信息进行核查。</w:t>
      </w:r>
    </w:p>
    <w:p w14:paraId="7C03C054">
      <w:pPr>
        <w:keepNext w:val="0"/>
        <w:keepLines w:val="0"/>
        <w:pageBreakBefore w:val="0"/>
        <w:widowControl w:val="0"/>
        <w:kinsoku/>
        <w:wordWrap/>
        <w:overflowPunct/>
        <w:topLinePunct w:val="0"/>
        <w:autoSpaceDE/>
        <w:autoSpaceDN/>
        <w:bidi w:val="0"/>
        <w:adjustRightInd w:val="0"/>
        <w:snapToGrid w:val="0"/>
        <w:spacing w:line="540" w:lineRule="atLeast"/>
        <w:ind w:firstLine="640" w:firstLineChars="200"/>
        <w:textAlignment w:val="auto"/>
        <w:rPr>
          <w:rFonts w:hint="default" w:ascii="Times New Roman" w:hAnsi="Times New Roman" w:eastAsia="仿宋_GB2312" w:cs="Times New Roman"/>
          <w:color w:val="000000"/>
          <w:kern w:val="2"/>
          <w:sz w:val="32"/>
          <w:szCs w:val="32"/>
          <w:lang w:val="en-US" w:eastAsia="zh-CN" w:bidi="ar-SA"/>
        </w:rPr>
      </w:pPr>
    </w:p>
    <w:p w14:paraId="1EC22433">
      <w:pPr>
        <w:keepNext w:val="0"/>
        <w:keepLines w:val="0"/>
        <w:pageBreakBefore w:val="0"/>
        <w:widowControl w:val="0"/>
        <w:kinsoku/>
        <w:wordWrap/>
        <w:overflowPunct/>
        <w:topLinePunct w:val="0"/>
        <w:autoSpaceDE/>
        <w:autoSpaceDN/>
        <w:bidi w:val="0"/>
        <w:adjustRightInd w:val="0"/>
        <w:snapToGrid w:val="0"/>
        <w:spacing w:line="540" w:lineRule="atLeast"/>
        <w:ind w:firstLine="640" w:firstLineChars="2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申报者本人签字：           申报者所在单位（盖章）：</w:t>
      </w:r>
    </w:p>
    <w:p w14:paraId="09295CA1">
      <w:pPr>
        <w:keepNext w:val="0"/>
        <w:keepLines w:val="0"/>
        <w:pageBreakBefore w:val="0"/>
        <w:widowControl w:val="0"/>
        <w:kinsoku/>
        <w:wordWrap/>
        <w:overflowPunct/>
        <w:topLinePunct w:val="0"/>
        <w:autoSpaceDE/>
        <w:autoSpaceDN/>
        <w:bidi w:val="0"/>
        <w:adjustRightInd w:val="0"/>
        <w:snapToGrid w:val="0"/>
        <w:spacing w:line="540" w:lineRule="atLeast"/>
        <w:ind w:firstLine="640" w:firstLineChars="200"/>
        <w:textAlignment w:val="auto"/>
        <w:rPr>
          <w:rFonts w:hint="default" w:ascii="Times New Roman" w:hAnsi="Times New Roman" w:eastAsia="仿宋_GB2312" w:cs="Times New Roman"/>
          <w:color w:val="000000"/>
          <w:kern w:val="2"/>
          <w:sz w:val="32"/>
          <w:szCs w:val="32"/>
          <w:lang w:val="en-US" w:eastAsia="zh-CN" w:bidi="ar-SA"/>
        </w:rPr>
      </w:pPr>
    </w:p>
    <w:p w14:paraId="34ADBEDA">
      <w:pPr>
        <w:keepNext w:val="0"/>
        <w:keepLines w:val="0"/>
        <w:pageBreakBefore w:val="0"/>
        <w:widowControl w:val="0"/>
        <w:kinsoku/>
        <w:wordWrap/>
        <w:overflowPunct/>
        <w:topLinePunct w:val="0"/>
        <w:autoSpaceDE/>
        <w:autoSpaceDN/>
        <w:bidi w:val="0"/>
        <w:spacing w:line="540" w:lineRule="atLeast"/>
        <w:ind w:firstLine="1600" w:firstLineChars="500"/>
        <w:textAlignment w:val="auto"/>
        <w:rPr>
          <w:rFonts w:hint="default" w:ascii="Times New Roman" w:hAnsi="Times New Roman" w:eastAsia="仿宋_GB2312" w:cs="Times New Roman"/>
          <w:color w:val="000000"/>
          <w:kern w:val="2"/>
          <w:sz w:val="32"/>
          <w:szCs w:val="32"/>
          <w:lang w:val="en-US" w:eastAsia="zh-CN" w:bidi="ar-SA"/>
        </w:rPr>
        <w:sectPr>
          <w:pgSz w:w="11906" w:h="16838"/>
          <w:pgMar w:top="2098" w:right="1587" w:bottom="1587" w:left="1587" w:header="2098" w:footer="1361" w:gutter="0"/>
          <w:pgBorders>
            <w:top w:val="none" w:sz="0" w:space="0"/>
            <w:left w:val="none" w:sz="0" w:space="0"/>
            <w:bottom w:val="none" w:sz="0" w:space="0"/>
            <w:right w:val="none" w:sz="0" w:space="0"/>
          </w:pgBorders>
          <w:cols w:space="720" w:num="1"/>
          <w:docGrid w:type="lines" w:linePitch="313" w:charSpace="0"/>
        </w:sectPr>
      </w:pPr>
      <w:r>
        <w:rPr>
          <w:rFonts w:hint="default" w:ascii="Times New Roman" w:hAnsi="Times New Roman" w:eastAsia="仿宋_GB2312" w:cs="Times New Roman"/>
          <w:color w:val="000000"/>
          <w:kern w:val="2"/>
          <w:sz w:val="32"/>
          <w:szCs w:val="32"/>
          <w:lang w:val="en-US" w:eastAsia="zh-CN" w:bidi="ar-SA"/>
        </w:rPr>
        <w:t xml:space="preserve">年  月  日                 </w:t>
      </w:r>
      <w:r>
        <w:rPr>
          <w:rFonts w:hint="default" w:ascii="Times New Roman" w:hAnsi="Times New Roman" w:eastAsia="仿宋_GB2312" w:cs="Times New Roman"/>
          <w:color w:val="000000"/>
          <w:sz w:val="32"/>
          <w:szCs w:val="32"/>
        </w:rPr>
        <w:t xml:space="preserve">  </w:t>
      </w:r>
      <w:r>
        <w:rPr>
          <w:rFonts w:hint="default" w:ascii="Times New Roman" w:hAnsi="Times New Roman" w:eastAsia="仿宋_GB2312" w:cs="Times New Roman"/>
          <w:color w:val="000000"/>
          <w:kern w:val="2"/>
          <w:sz w:val="32"/>
          <w:szCs w:val="32"/>
          <w:lang w:val="en-US" w:eastAsia="zh-CN" w:bidi="ar-SA"/>
        </w:rPr>
        <w:t xml:space="preserve"> 年  月  日</w:t>
      </w:r>
    </w:p>
    <w:p w14:paraId="19178D73">
      <w:pPr>
        <w:adjustRightInd w:val="0"/>
        <w:spacing w:line="560" w:lineRule="exact"/>
        <w:jc w:val="center"/>
        <w:rPr>
          <w:rFonts w:hint="default" w:ascii="Times New Roman" w:hAnsi="Times New Roman" w:eastAsia="方正小标宋简体" w:cs="Times New Roman"/>
          <w:color w:val="000000"/>
          <w:kern w:val="0"/>
          <w:sz w:val="44"/>
          <w:szCs w:val="44"/>
        </w:rPr>
      </w:pPr>
      <w:r>
        <w:rPr>
          <w:rFonts w:hint="default" w:ascii="Times New Roman" w:hAnsi="Times New Roman" w:eastAsia="方正小标宋简体" w:cs="Times New Roman"/>
          <w:color w:val="000000"/>
          <w:kern w:val="0"/>
          <w:sz w:val="44"/>
          <w:szCs w:val="44"/>
          <w:lang w:val="en-US" w:eastAsia="zh-CN"/>
        </w:rPr>
        <w:t>罗江</w:t>
      </w:r>
      <w:r>
        <w:rPr>
          <w:rFonts w:hint="default" w:ascii="Times New Roman" w:hAnsi="Times New Roman" w:eastAsia="方正小标宋简体" w:cs="Times New Roman"/>
          <w:color w:val="000000"/>
          <w:kern w:val="0"/>
          <w:sz w:val="44"/>
          <w:szCs w:val="44"/>
        </w:rPr>
        <w:t>区符合人才政策申报人基本信息表</w:t>
      </w:r>
    </w:p>
    <w:p w14:paraId="3539C7D2">
      <w:pPr>
        <w:spacing w:line="280" w:lineRule="exact"/>
        <w:jc w:val="left"/>
        <w:rPr>
          <w:rFonts w:hint="default" w:ascii="Times New Roman" w:hAnsi="Times New Roman" w:eastAsia="方正仿宋简体" w:cs="Times New Roman"/>
          <w:color w:val="000000"/>
          <w:kern w:val="0"/>
          <w:sz w:val="28"/>
        </w:rPr>
      </w:pPr>
    </w:p>
    <w:tbl>
      <w:tblPr>
        <w:tblStyle w:val="10"/>
        <w:tblpPr w:leftFromText="180" w:rightFromText="180" w:vertAnchor="text" w:horzAnchor="margin" w:tblpXSpec="center" w:tblpY="256"/>
        <w:tblW w:w="91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825"/>
        <w:gridCol w:w="236"/>
        <w:gridCol w:w="89"/>
        <w:gridCol w:w="525"/>
        <w:gridCol w:w="35"/>
        <w:gridCol w:w="114"/>
        <w:gridCol w:w="211"/>
        <w:gridCol w:w="219"/>
        <w:gridCol w:w="191"/>
        <w:gridCol w:w="773"/>
        <w:gridCol w:w="62"/>
        <w:gridCol w:w="71"/>
        <w:gridCol w:w="9"/>
        <w:gridCol w:w="570"/>
        <w:gridCol w:w="555"/>
        <w:gridCol w:w="285"/>
        <w:gridCol w:w="13"/>
        <w:gridCol w:w="94"/>
        <w:gridCol w:w="253"/>
        <w:gridCol w:w="511"/>
        <w:gridCol w:w="384"/>
        <w:gridCol w:w="215"/>
        <w:gridCol w:w="46"/>
        <w:gridCol w:w="1646"/>
      </w:tblGrid>
      <w:tr w14:paraId="29A01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229" w:type="dxa"/>
            <w:vAlign w:val="center"/>
          </w:tcPr>
          <w:p w14:paraId="7A40052D">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姓名</w:t>
            </w:r>
          </w:p>
        </w:tc>
        <w:tc>
          <w:tcPr>
            <w:tcW w:w="1150" w:type="dxa"/>
            <w:gridSpan w:val="3"/>
            <w:vAlign w:val="center"/>
          </w:tcPr>
          <w:p w14:paraId="3EB95268">
            <w:pPr>
              <w:spacing w:line="400" w:lineRule="exact"/>
              <w:jc w:val="center"/>
              <w:rPr>
                <w:rFonts w:hint="default" w:ascii="Times New Roman" w:hAnsi="Times New Roman" w:eastAsia="方正仿宋简体" w:cs="Times New Roman"/>
                <w:color w:val="000000"/>
                <w:kern w:val="0"/>
                <w:sz w:val="24"/>
              </w:rPr>
            </w:pPr>
          </w:p>
        </w:tc>
        <w:tc>
          <w:tcPr>
            <w:tcW w:w="885" w:type="dxa"/>
            <w:gridSpan w:val="4"/>
            <w:vAlign w:val="center"/>
          </w:tcPr>
          <w:p w14:paraId="7134951B">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性别</w:t>
            </w:r>
          </w:p>
        </w:tc>
        <w:tc>
          <w:tcPr>
            <w:tcW w:w="1183" w:type="dxa"/>
            <w:gridSpan w:val="3"/>
            <w:vAlign w:val="center"/>
          </w:tcPr>
          <w:p w14:paraId="538792E9">
            <w:pPr>
              <w:spacing w:line="400" w:lineRule="exact"/>
              <w:jc w:val="center"/>
              <w:rPr>
                <w:rFonts w:hint="default" w:ascii="Times New Roman" w:hAnsi="Times New Roman" w:eastAsia="方正仿宋简体" w:cs="Times New Roman"/>
                <w:color w:val="000000"/>
                <w:kern w:val="0"/>
                <w:sz w:val="24"/>
              </w:rPr>
            </w:pPr>
          </w:p>
        </w:tc>
        <w:tc>
          <w:tcPr>
            <w:tcW w:w="1267" w:type="dxa"/>
            <w:gridSpan w:val="5"/>
            <w:vAlign w:val="center"/>
          </w:tcPr>
          <w:p w14:paraId="18484AAF">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出生年月</w:t>
            </w:r>
          </w:p>
        </w:tc>
        <w:tc>
          <w:tcPr>
            <w:tcW w:w="1540" w:type="dxa"/>
            <w:gridSpan w:val="6"/>
            <w:vAlign w:val="center"/>
          </w:tcPr>
          <w:p w14:paraId="14745A7F">
            <w:pPr>
              <w:spacing w:line="400" w:lineRule="exact"/>
              <w:jc w:val="center"/>
              <w:rPr>
                <w:rFonts w:hint="default" w:ascii="Times New Roman" w:hAnsi="Times New Roman" w:eastAsia="方正仿宋简体" w:cs="Times New Roman"/>
                <w:color w:val="000000"/>
                <w:kern w:val="0"/>
                <w:sz w:val="24"/>
              </w:rPr>
            </w:pPr>
          </w:p>
        </w:tc>
        <w:tc>
          <w:tcPr>
            <w:tcW w:w="1907" w:type="dxa"/>
            <w:gridSpan w:val="3"/>
            <w:vMerge w:val="restart"/>
            <w:vAlign w:val="center"/>
          </w:tcPr>
          <w:p w14:paraId="38FDA2FB">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正面免冠</w:t>
            </w:r>
          </w:p>
          <w:p w14:paraId="23F2C57D">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彩色照片</w:t>
            </w:r>
          </w:p>
          <w:p w14:paraId="7B87A031">
            <w:pPr>
              <w:spacing w:line="400" w:lineRule="exact"/>
              <w:jc w:val="center"/>
              <w:rPr>
                <w:rFonts w:hint="default" w:ascii="Times New Roman" w:hAnsi="Times New Roman" w:eastAsia="方正仿宋简体" w:cs="Times New Roman"/>
                <w:b/>
                <w:bCs/>
                <w:color w:val="000000"/>
                <w:kern w:val="0"/>
                <w:sz w:val="24"/>
              </w:rPr>
            </w:pPr>
            <w:r>
              <w:rPr>
                <w:rFonts w:hint="default" w:ascii="Times New Roman" w:hAnsi="Times New Roman" w:eastAsia="方正仿宋简体" w:cs="Times New Roman"/>
                <w:color w:val="000000"/>
                <w:kern w:val="0"/>
                <w:sz w:val="24"/>
              </w:rPr>
              <w:t>（1寸）</w:t>
            </w:r>
          </w:p>
        </w:tc>
      </w:tr>
      <w:tr w14:paraId="2D212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229" w:type="dxa"/>
            <w:vAlign w:val="center"/>
          </w:tcPr>
          <w:p w14:paraId="7506AE8C">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民族</w:t>
            </w:r>
          </w:p>
        </w:tc>
        <w:tc>
          <w:tcPr>
            <w:tcW w:w="1150" w:type="dxa"/>
            <w:gridSpan w:val="3"/>
            <w:vAlign w:val="center"/>
          </w:tcPr>
          <w:p w14:paraId="6F1D369C">
            <w:pPr>
              <w:spacing w:line="400" w:lineRule="exact"/>
              <w:jc w:val="center"/>
              <w:rPr>
                <w:rFonts w:hint="default" w:ascii="Times New Roman" w:hAnsi="Times New Roman" w:eastAsia="方正仿宋简体" w:cs="Times New Roman"/>
                <w:color w:val="000000"/>
                <w:kern w:val="0"/>
                <w:sz w:val="24"/>
              </w:rPr>
            </w:pPr>
          </w:p>
        </w:tc>
        <w:tc>
          <w:tcPr>
            <w:tcW w:w="885" w:type="dxa"/>
            <w:gridSpan w:val="4"/>
            <w:vAlign w:val="center"/>
          </w:tcPr>
          <w:p w14:paraId="2E1D18DA">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婚姻</w:t>
            </w:r>
          </w:p>
          <w:p w14:paraId="116FAB36">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状况</w:t>
            </w:r>
          </w:p>
        </w:tc>
        <w:tc>
          <w:tcPr>
            <w:tcW w:w="1183" w:type="dxa"/>
            <w:gridSpan w:val="3"/>
            <w:vAlign w:val="center"/>
          </w:tcPr>
          <w:p w14:paraId="7FE3D38A">
            <w:pPr>
              <w:spacing w:line="400" w:lineRule="exact"/>
              <w:jc w:val="center"/>
              <w:rPr>
                <w:rFonts w:hint="default" w:ascii="Times New Roman" w:hAnsi="Times New Roman" w:eastAsia="方正仿宋简体" w:cs="Times New Roman"/>
                <w:color w:val="000000"/>
                <w:kern w:val="0"/>
                <w:sz w:val="24"/>
              </w:rPr>
            </w:pPr>
          </w:p>
        </w:tc>
        <w:tc>
          <w:tcPr>
            <w:tcW w:w="1267" w:type="dxa"/>
            <w:gridSpan w:val="5"/>
            <w:vAlign w:val="center"/>
          </w:tcPr>
          <w:p w14:paraId="5F742729">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政治面貌</w:t>
            </w:r>
          </w:p>
        </w:tc>
        <w:tc>
          <w:tcPr>
            <w:tcW w:w="1540" w:type="dxa"/>
            <w:gridSpan w:val="6"/>
            <w:vAlign w:val="center"/>
          </w:tcPr>
          <w:p w14:paraId="5856A4B4">
            <w:pPr>
              <w:spacing w:line="400" w:lineRule="exact"/>
              <w:jc w:val="center"/>
              <w:rPr>
                <w:rFonts w:hint="default" w:ascii="Times New Roman" w:hAnsi="Times New Roman" w:eastAsia="方正仿宋简体" w:cs="Times New Roman"/>
                <w:color w:val="000000"/>
                <w:kern w:val="0"/>
                <w:sz w:val="24"/>
              </w:rPr>
            </w:pPr>
          </w:p>
        </w:tc>
        <w:tc>
          <w:tcPr>
            <w:tcW w:w="1907" w:type="dxa"/>
            <w:gridSpan w:val="3"/>
            <w:vMerge w:val="continue"/>
            <w:vAlign w:val="center"/>
          </w:tcPr>
          <w:p w14:paraId="2AC39083">
            <w:pPr>
              <w:spacing w:line="400" w:lineRule="exact"/>
              <w:jc w:val="center"/>
              <w:rPr>
                <w:rFonts w:hint="default" w:ascii="Times New Roman" w:hAnsi="Times New Roman" w:eastAsia="方正仿宋简体" w:cs="Times New Roman"/>
                <w:b/>
                <w:bCs/>
                <w:color w:val="000000"/>
                <w:kern w:val="0"/>
                <w:sz w:val="24"/>
              </w:rPr>
            </w:pPr>
          </w:p>
        </w:tc>
      </w:tr>
      <w:tr w14:paraId="466D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229" w:type="dxa"/>
            <w:vAlign w:val="center"/>
          </w:tcPr>
          <w:p w14:paraId="6233C42A">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国籍</w:t>
            </w:r>
          </w:p>
        </w:tc>
        <w:tc>
          <w:tcPr>
            <w:tcW w:w="1150" w:type="dxa"/>
            <w:gridSpan w:val="3"/>
            <w:vAlign w:val="center"/>
          </w:tcPr>
          <w:p w14:paraId="5E3E3D69">
            <w:pPr>
              <w:spacing w:line="400" w:lineRule="exact"/>
              <w:jc w:val="center"/>
              <w:rPr>
                <w:rFonts w:hint="default" w:ascii="Times New Roman" w:hAnsi="Times New Roman" w:eastAsia="方正仿宋简体" w:cs="Times New Roman"/>
                <w:color w:val="000000"/>
                <w:kern w:val="0"/>
                <w:sz w:val="24"/>
              </w:rPr>
            </w:pPr>
          </w:p>
        </w:tc>
        <w:tc>
          <w:tcPr>
            <w:tcW w:w="885" w:type="dxa"/>
            <w:gridSpan w:val="4"/>
            <w:vAlign w:val="center"/>
          </w:tcPr>
          <w:p w14:paraId="140319FD">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籍贯</w:t>
            </w:r>
          </w:p>
        </w:tc>
        <w:tc>
          <w:tcPr>
            <w:tcW w:w="1183" w:type="dxa"/>
            <w:gridSpan w:val="3"/>
            <w:vAlign w:val="center"/>
          </w:tcPr>
          <w:p w14:paraId="46954286">
            <w:pPr>
              <w:spacing w:line="400" w:lineRule="exact"/>
              <w:jc w:val="center"/>
              <w:rPr>
                <w:rFonts w:hint="default" w:ascii="Times New Roman" w:hAnsi="Times New Roman" w:eastAsia="方正仿宋简体" w:cs="Times New Roman"/>
                <w:color w:val="000000"/>
                <w:kern w:val="0"/>
                <w:sz w:val="24"/>
              </w:rPr>
            </w:pPr>
          </w:p>
        </w:tc>
        <w:tc>
          <w:tcPr>
            <w:tcW w:w="1267" w:type="dxa"/>
            <w:gridSpan w:val="5"/>
            <w:vAlign w:val="center"/>
          </w:tcPr>
          <w:p w14:paraId="6C9CA2ED">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出生地</w:t>
            </w:r>
          </w:p>
        </w:tc>
        <w:tc>
          <w:tcPr>
            <w:tcW w:w="1540" w:type="dxa"/>
            <w:gridSpan w:val="6"/>
            <w:vAlign w:val="center"/>
          </w:tcPr>
          <w:p w14:paraId="6C9434B7">
            <w:pPr>
              <w:spacing w:line="400" w:lineRule="exact"/>
              <w:jc w:val="center"/>
              <w:rPr>
                <w:rFonts w:hint="default" w:ascii="Times New Roman" w:hAnsi="Times New Roman" w:eastAsia="方正仿宋简体" w:cs="Times New Roman"/>
                <w:color w:val="000000"/>
                <w:kern w:val="0"/>
                <w:sz w:val="24"/>
              </w:rPr>
            </w:pPr>
          </w:p>
        </w:tc>
        <w:tc>
          <w:tcPr>
            <w:tcW w:w="1907" w:type="dxa"/>
            <w:gridSpan w:val="3"/>
            <w:vMerge w:val="continue"/>
            <w:vAlign w:val="center"/>
          </w:tcPr>
          <w:p w14:paraId="35171D05">
            <w:pPr>
              <w:spacing w:line="400" w:lineRule="exact"/>
              <w:jc w:val="center"/>
              <w:rPr>
                <w:rFonts w:hint="default" w:ascii="Times New Roman" w:hAnsi="Times New Roman" w:eastAsia="方正仿宋简体" w:cs="Times New Roman"/>
                <w:b/>
                <w:bCs/>
                <w:color w:val="000000"/>
                <w:kern w:val="0"/>
                <w:sz w:val="24"/>
              </w:rPr>
            </w:pPr>
          </w:p>
        </w:tc>
      </w:tr>
      <w:tr w14:paraId="35273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7" w:hRule="atLeast"/>
          <w:jc w:val="center"/>
        </w:trPr>
        <w:tc>
          <w:tcPr>
            <w:tcW w:w="2379" w:type="dxa"/>
            <w:gridSpan w:val="4"/>
            <w:vAlign w:val="center"/>
          </w:tcPr>
          <w:p w14:paraId="682DA932">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身份证号或护照号</w:t>
            </w:r>
          </w:p>
        </w:tc>
        <w:tc>
          <w:tcPr>
            <w:tcW w:w="2068" w:type="dxa"/>
            <w:gridSpan w:val="7"/>
            <w:vAlign w:val="center"/>
          </w:tcPr>
          <w:p w14:paraId="17F767D8">
            <w:pPr>
              <w:spacing w:line="400" w:lineRule="exact"/>
              <w:jc w:val="center"/>
              <w:rPr>
                <w:rFonts w:hint="default" w:ascii="Times New Roman" w:hAnsi="Times New Roman" w:eastAsia="方正仿宋简体" w:cs="Times New Roman"/>
                <w:color w:val="000000"/>
                <w:kern w:val="0"/>
                <w:sz w:val="24"/>
              </w:rPr>
            </w:pPr>
          </w:p>
        </w:tc>
        <w:tc>
          <w:tcPr>
            <w:tcW w:w="1267" w:type="dxa"/>
            <w:gridSpan w:val="5"/>
            <w:vAlign w:val="center"/>
          </w:tcPr>
          <w:p w14:paraId="3C077210">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联系电话</w:t>
            </w:r>
          </w:p>
        </w:tc>
        <w:tc>
          <w:tcPr>
            <w:tcW w:w="1540" w:type="dxa"/>
            <w:gridSpan w:val="6"/>
            <w:vAlign w:val="center"/>
          </w:tcPr>
          <w:p w14:paraId="7FD5B447">
            <w:pPr>
              <w:spacing w:line="400" w:lineRule="exact"/>
              <w:jc w:val="center"/>
              <w:rPr>
                <w:rFonts w:hint="default" w:ascii="Times New Roman" w:hAnsi="Times New Roman" w:eastAsia="方正仿宋简体" w:cs="Times New Roman"/>
                <w:color w:val="000000"/>
                <w:kern w:val="0"/>
                <w:sz w:val="24"/>
              </w:rPr>
            </w:pPr>
          </w:p>
        </w:tc>
        <w:tc>
          <w:tcPr>
            <w:tcW w:w="1907" w:type="dxa"/>
            <w:gridSpan w:val="3"/>
            <w:vMerge w:val="continue"/>
            <w:vAlign w:val="center"/>
          </w:tcPr>
          <w:p w14:paraId="5711E7EF">
            <w:pPr>
              <w:spacing w:line="400" w:lineRule="exact"/>
              <w:jc w:val="center"/>
              <w:rPr>
                <w:rFonts w:hint="default" w:ascii="Times New Roman" w:hAnsi="Times New Roman" w:eastAsia="方正仿宋简体" w:cs="Times New Roman"/>
                <w:b/>
                <w:bCs/>
                <w:color w:val="000000"/>
                <w:kern w:val="0"/>
                <w:sz w:val="24"/>
              </w:rPr>
            </w:pPr>
          </w:p>
        </w:tc>
      </w:tr>
      <w:tr w14:paraId="48F6D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2379" w:type="dxa"/>
            <w:gridSpan w:val="4"/>
            <w:vAlign w:val="center"/>
          </w:tcPr>
          <w:p w14:paraId="2CECD1F8">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sz w:val="24"/>
              </w:rPr>
              <w:t>专业技术任职资格（或职业资格）</w:t>
            </w:r>
          </w:p>
        </w:tc>
        <w:tc>
          <w:tcPr>
            <w:tcW w:w="2068" w:type="dxa"/>
            <w:gridSpan w:val="7"/>
            <w:vAlign w:val="center"/>
          </w:tcPr>
          <w:p w14:paraId="467BDACD">
            <w:pPr>
              <w:spacing w:line="400" w:lineRule="exact"/>
              <w:jc w:val="center"/>
              <w:rPr>
                <w:rFonts w:hint="default" w:ascii="Times New Roman" w:hAnsi="Times New Roman" w:eastAsia="方正仿宋简体" w:cs="Times New Roman"/>
                <w:color w:val="000000"/>
                <w:kern w:val="0"/>
                <w:sz w:val="24"/>
              </w:rPr>
            </w:pPr>
          </w:p>
        </w:tc>
        <w:tc>
          <w:tcPr>
            <w:tcW w:w="1267" w:type="dxa"/>
            <w:gridSpan w:val="5"/>
            <w:vAlign w:val="center"/>
          </w:tcPr>
          <w:p w14:paraId="7F52D60F">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sz w:val="24"/>
              </w:rPr>
              <w:t>证书编号</w:t>
            </w:r>
          </w:p>
        </w:tc>
        <w:tc>
          <w:tcPr>
            <w:tcW w:w="1540" w:type="dxa"/>
            <w:gridSpan w:val="6"/>
            <w:vAlign w:val="center"/>
          </w:tcPr>
          <w:p w14:paraId="094976E3">
            <w:pPr>
              <w:spacing w:line="400" w:lineRule="exact"/>
              <w:jc w:val="center"/>
              <w:rPr>
                <w:rFonts w:hint="default" w:ascii="Times New Roman" w:hAnsi="Times New Roman" w:eastAsia="方正仿宋简体" w:cs="Times New Roman"/>
                <w:color w:val="000000"/>
                <w:kern w:val="0"/>
                <w:sz w:val="24"/>
              </w:rPr>
            </w:pPr>
          </w:p>
        </w:tc>
        <w:tc>
          <w:tcPr>
            <w:tcW w:w="1907" w:type="dxa"/>
            <w:gridSpan w:val="3"/>
            <w:vMerge w:val="continue"/>
            <w:vAlign w:val="center"/>
          </w:tcPr>
          <w:p w14:paraId="5F64651D">
            <w:pPr>
              <w:spacing w:line="400" w:lineRule="exact"/>
              <w:jc w:val="center"/>
              <w:rPr>
                <w:rFonts w:hint="default" w:ascii="Times New Roman" w:hAnsi="Times New Roman" w:eastAsia="方正仿宋简体" w:cs="Times New Roman"/>
                <w:b/>
                <w:bCs/>
                <w:color w:val="000000"/>
                <w:kern w:val="0"/>
                <w:sz w:val="24"/>
              </w:rPr>
            </w:pPr>
          </w:p>
        </w:tc>
      </w:tr>
      <w:tr w14:paraId="1CAA5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229" w:type="dxa"/>
            <w:vMerge w:val="restart"/>
            <w:vAlign w:val="center"/>
          </w:tcPr>
          <w:p w14:paraId="768E9814">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学历</w:t>
            </w:r>
          </w:p>
          <w:p w14:paraId="5CF42633">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学位</w:t>
            </w:r>
          </w:p>
        </w:tc>
        <w:tc>
          <w:tcPr>
            <w:tcW w:w="1150" w:type="dxa"/>
            <w:gridSpan w:val="3"/>
            <w:vMerge w:val="restart"/>
            <w:vAlign w:val="center"/>
          </w:tcPr>
          <w:p w14:paraId="37F48ED1">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全日制</w:t>
            </w:r>
          </w:p>
          <w:p w14:paraId="14EFE1F9">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教  育</w:t>
            </w:r>
          </w:p>
        </w:tc>
        <w:tc>
          <w:tcPr>
            <w:tcW w:w="2068" w:type="dxa"/>
            <w:gridSpan w:val="7"/>
            <w:vAlign w:val="center"/>
          </w:tcPr>
          <w:p w14:paraId="10FD46CE">
            <w:pPr>
              <w:spacing w:line="400" w:lineRule="exact"/>
              <w:jc w:val="center"/>
              <w:rPr>
                <w:rFonts w:hint="default" w:ascii="Times New Roman" w:hAnsi="Times New Roman" w:eastAsia="方正仿宋简体" w:cs="Times New Roman"/>
                <w:color w:val="000000"/>
                <w:kern w:val="0"/>
                <w:sz w:val="24"/>
              </w:rPr>
            </w:pPr>
          </w:p>
        </w:tc>
        <w:tc>
          <w:tcPr>
            <w:tcW w:w="1267" w:type="dxa"/>
            <w:gridSpan w:val="5"/>
            <w:vMerge w:val="restart"/>
            <w:vAlign w:val="center"/>
          </w:tcPr>
          <w:p w14:paraId="211C6175">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毕业院校系及专业</w:t>
            </w:r>
          </w:p>
        </w:tc>
        <w:tc>
          <w:tcPr>
            <w:tcW w:w="3447" w:type="dxa"/>
            <w:gridSpan w:val="9"/>
            <w:vAlign w:val="center"/>
          </w:tcPr>
          <w:p w14:paraId="721569F8">
            <w:pPr>
              <w:spacing w:line="400" w:lineRule="exact"/>
              <w:jc w:val="center"/>
              <w:rPr>
                <w:rFonts w:hint="default" w:ascii="Times New Roman" w:hAnsi="Times New Roman" w:eastAsia="方正仿宋简体" w:cs="Times New Roman"/>
                <w:b/>
                <w:bCs/>
                <w:color w:val="000000"/>
                <w:kern w:val="0"/>
                <w:sz w:val="24"/>
              </w:rPr>
            </w:pPr>
          </w:p>
        </w:tc>
      </w:tr>
      <w:tr w14:paraId="1AAA4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29" w:type="dxa"/>
            <w:vMerge w:val="continue"/>
            <w:vAlign w:val="center"/>
          </w:tcPr>
          <w:p w14:paraId="4F0E8601">
            <w:pPr>
              <w:spacing w:line="400" w:lineRule="exact"/>
              <w:jc w:val="center"/>
              <w:rPr>
                <w:rFonts w:hint="default" w:ascii="Times New Roman" w:hAnsi="Times New Roman" w:cs="Times New Roman"/>
                <w:color w:val="000000"/>
              </w:rPr>
            </w:pPr>
          </w:p>
        </w:tc>
        <w:tc>
          <w:tcPr>
            <w:tcW w:w="1150" w:type="dxa"/>
            <w:gridSpan w:val="3"/>
            <w:vMerge w:val="continue"/>
            <w:vAlign w:val="center"/>
          </w:tcPr>
          <w:p w14:paraId="13491D9B">
            <w:pPr>
              <w:spacing w:line="400" w:lineRule="exact"/>
              <w:jc w:val="center"/>
              <w:rPr>
                <w:rFonts w:hint="default" w:ascii="Times New Roman" w:hAnsi="Times New Roman" w:cs="Times New Roman"/>
                <w:color w:val="000000"/>
              </w:rPr>
            </w:pPr>
          </w:p>
        </w:tc>
        <w:tc>
          <w:tcPr>
            <w:tcW w:w="2068" w:type="dxa"/>
            <w:gridSpan w:val="7"/>
            <w:vAlign w:val="center"/>
          </w:tcPr>
          <w:p w14:paraId="6CC49E53">
            <w:pPr>
              <w:spacing w:line="400" w:lineRule="exact"/>
              <w:jc w:val="center"/>
              <w:rPr>
                <w:rFonts w:hint="default" w:ascii="Times New Roman" w:hAnsi="Times New Roman" w:eastAsia="方正仿宋简体" w:cs="Times New Roman"/>
                <w:color w:val="000000"/>
                <w:kern w:val="0"/>
                <w:sz w:val="24"/>
              </w:rPr>
            </w:pPr>
          </w:p>
        </w:tc>
        <w:tc>
          <w:tcPr>
            <w:tcW w:w="1267" w:type="dxa"/>
            <w:gridSpan w:val="5"/>
            <w:vMerge w:val="continue"/>
            <w:vAlign w:val="center"/>
          </w:tcPr>
          <w:p w14:paraId="14E8BB3B">
            <w:pPr>
              <w:spacing w:line="400" w:lineRule="exact"/>
              <w:jc w:val="center"/>
              <w:rPr>
                <w:rFonts w:hint="default" w:ascii="Times New Roman" w:hAnsi="Times New Roman" w:cs="Times New Roman"/>
                <w:color w:val="000000"/>
              </w:rPr>
            </w:pPr>
          </w:p>
        </w:tc>
        <w:tc>
          <w:tcPr>
            <w:tcW w:w="3447" w:type="dxa"/>
            <w:gridSpan w:val="9"/>
            <w:vAlign w:val="center"/>
          </w:tcPr>
          <w:p w14:paraId="18E5A50E">
            <w:pPr>
              <w:spacing w:line="400" w:lineRule="exact"/>
              <w:jc w:val="center"/>
              <w:rPr>
                <w:rFonts w:hint="default" w:ascii="Times New Roman" w:hAnsi="Times New Roman" w:eastAsia="方正仿宋简体" w:cs="Times New Roman"/>
                <w:b/>
                <w:bCs/>
                <w:color w:val="000000"/>
                <w:kern w:val="0"/>
                <w:sz w:val="24"/>
              </w:rPr>
            </w:pPr>
          </w:p>
        </w:tc>
      </w:tr>
      <w:tr w14:paraId="66152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5" w:hRule="atLeast"/>
          <w:jc w:val="center"/>
        </w:trPr>
        <w:tc>
          <w:tcPr>
            <w:tcW w:w="1229" w:type="dxa"/>
            <w:vMerge w:val="continue"/>
            <w:vAlign w:val="center"/>
          </w:tcPr>
          <w:p w14:paraId="46E79083">
            <w:pPr>
              <w:spacing w:line="400" w:lineRule="exact"/>
              <w:jc w:val="center"/>
              <w:rPr>
                <w:rFonts w:hint="default" w:ascii="Times New Roman" w:hAnsi="Times New Roman" w:eastAsia="方正仿宋简体" w:cs="Times New Roman"/>
                <w:color w:val="000000"/>
                <w:kern w:val="0"/>
                <w:sz w:val="24"/>
              </w:rPr>
            </w:pPr>
          </w:p>
        </w:tc>
        <w:tc>
          <w:tcPr>
            <w:tcW w:w="1150" w:type="dxa"/>
            <w:gridSpan w:val="3"/>
            <w:vMerge w:val="restart"/>
            <w:vAlign w:val="center"/>
          </w:tcPr>
          <w:p w14:paraId="096326B4">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在  职</w:t>
            </w:r>
          </w:p>
          <w:p w14:paraId="7B87871F">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教  育</w:t>
            </w:r>
          </w:p>
        </w:tc>
        <w:tc>
          <w:tcPr>
            <w:tcW w:w="2068" w:type="dxa"/>
            <w:gridSpan w:val="7"/>
            <w:vAlign w:val="center"/>
          </w:tcPr>
          <w:p w14:paraId="52F1AE01">
            <w:pPr>
              <w:spacing w:line="400" w:lineRule="exact"/>
              <w:jc w:val="center"/>
              <w:rPr>
                <w:rFonts w:hint="default" w:ascii="Times New Roman" w:hAnsi="Times New Roman" w:eastAsia="方正仿宋简体" w:cs="Times New Roman"/>
                <w:color w:val="000000"/>
                <w:kern w:val="0"/>
                <w:sz w:val="24"/>
              </w:rPr>
            </w:pPr>
          </w:p>
        </w:tc>
        <w:tc>
          <w:tcPr>
            <w:tcW w:w="1267" w:type="dxa"/>
            <w:gridSpan w:val="5"/>
            <w:vMerge w:val="restart"/>
            <w:vAlign w:val="center"/>
          </w:tcPr>
          <w:p w14:paraId="753C5AF8">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毕业院校系及专业</w:t>
            </w:r>
          </w:p>
        </w:tc>
        <w:tc>
          <w:tcPr>
            <w:tcW w:w="3447" w:type="dxa"/>
            <w:gridSpan w:val="9"/>
            <w:vAlign w:val="center"/>
          </w:tcPr>
          <w:p w14:paraId="4D6E605D">
            <w:pPr>
              <w:spacing w:line="400" w:lineRule="exact"/>
              <w:jc w:val="center"/>
              <w:rPr>
                <w:rFonts w:hint="default" w:ascii="Times New Roman" w:hAnsi="Times New Roman" w:eastAsia="方正仿宋简体" w:cs="Times New Roman"/>
                <w:color w:val="000000"/>
                <w:kern w:val="0"/>
                <w:sz w:val="24"/>
              </w:rPr>
            </w:pPr>
          </w:p>
        </w:tc>
      </w:tr>
      <w:tr w14:paraId="5F9AB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229" w:type="dxa"/>
            <w:vMerge w:val="continue"/>
            <w:vAlign w:val="center"/>
          </w:tcPr>
          <w:p w14:paraId="794199E8">
            <w:pPr>
              <w:spacing w:line="400" w:lineRule="exact"/>
              <w:jc w:val="center"/>
              <w:rPr>
                <w:rFonts w:hint="default" w:ascii="Times New Roman" w:hAnsi="Times New Roman" w:eastAsia="方正仿宋简体" w:cs="Times New Roman"/>
                <w:color w:val="000000"/>
                <w:kern w:val="0"/>
                <w:sz w:val="24"/>
              </w:rPr>
            </w:pPr>
          </w:p>
        </w:tc>
        <w:tc>
          <w:tcPr>
            <w:tcW w:w="1150" w:type="dxa"/>
            <w:gridSpan w:val="3"/>
            <w:vMerge w:val="continue"/>
            <w:vAlign w:val="center"/>
          </w:tcPr>
          <w:p w14:paraId="7242718C">
            <w:pPr>
              <w:spacing w:line="400" w:lineRule="exact"/>
              <w:jc w:val="center"/>
              <w:rPr>
                <w:rFonts w:hint="default" w:ascii="Times New Roman" w:hAnsi="Times New Roman" w:eastAsia="方正仿宋简体" w:cs="Times New Roman"/>
                <w:color w:val="000000"/>
                <w:kern w:val="0"/>
                <w:sz w:val="24"/>
              </w:rPr>
            </w:pPr>
          </w:p>
        </w:tc>
        <w:tc>
          <w:tcPr>
            <w:tcW w:w="2068" w:type="dxa"/>
            <w:gridSpan w:val="7"/>
            <w:vAlign w:val="center"/>
          </w:tcPr>
          <w:p w14:paraId="3FBEC3D7">
            <w:pPr>
              <w:spacing w:line="400" w:lineRule="exact"/>
              <w:jc w:val="center"/>
              <w:rPr>
                <w:rFonts w:hint="default" w:ascii="Times New Roman" w:hAnsi="Times New Roman" w:eastAsia="方正仿宋简体" w:cs="Times New Roman"/>
                <w:color w:val="000000"/>
                <w:kern w:val="0"/>
                <w:sz w:val="24"/>
              </w:rPr>
            </w:pPr>
          </w:p>
        </w:tc>
        <w:tc>
          <w:tcPr>
            <w:tcW w:w="1267" w:type="dxa"/>
            <w:gridSpan w:val="5"/>
            <w:vMerge w:val="continue"/>
            <w:vAlign w:val="center"/>
          </w:tcPr>
          <w:p w14:paraId="0D725E1D">
            <w:pPr>
              <w:spacing w:line="400" w:lineRule="exact"/>
              <w:jc w:val="center"/>
              <w:rPr>
                <w:rFonts w:hint="default" w:ascii="Times New Roman" w:hAnsi="Times New Roman" w:eastAsia="方正仿宋简体" w:cs="Times New Roman"/>
                <w:color w:val="000000"/>
                <w:kern w:val="0"/>
                <w:sz w:val="24"/>
              </w:rPr>
            </w:pPr>
          </w:p>
        </w:tc>
        <w:tc>
          <w:tcPr>
            <w:tcW w:w="3447" w:type="dxa"/>
            <w:gridSpan w:val="9"/>
            <w:vAlign w:val="center"/>
          </w:tcPr>
          <w:p w14:paraId="642EB656">
            <w:pPr>
              <w:spacing w:line="400" w:lineRule="exact"/>
              <w:jc w:val="center"/>
              <w:rPr>
                <w:rFonts w:hint="default" w:ascii="Times New Roman" w:hAnsi="Times New Roman" w:eastAsia="方正仿宋简体" w:cs="Times New Roman"/>
                <w:color w:val="000000"/>
                <w:kern w:val="0"/>
                <w:sz w:val="24"/>
              </w:rPr>
            </w:pPr>
          </w:p>
        </w:tc>
      </w:tr>
      <w:tr w14:paraId="0B22E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229" w:type="dxa"/>
            <w:vAlign w:val="center"/>
          </w:tcPr>
          <w:p w14:paraId="7F9D4F3B">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人才身份</w:t>
            </w:r>
          </w:p>
        </w:tc>
        <w:tc>
          <w:tcPr>
            <w:tcW w:w="7932" w:type="dxa"/>
            <w:gridSpan w:val="24"/>
            <w:vAlign w:val="center"/>
          </w:tcPr>
          <w:p w14:paraId="7EE8AB88">
            <w:pPr>
              <w:spacing w:line="400" w:lineRule="exact"/>
              <w:ind w:firstLine="240" w:firstLineChars="100"/>
              <w:jc w:val="left"/>
              <w:rPr>
                <w:rFonts w:hint="default" w:ascii="Times New Roman" w:hAnsi="Times New Roman" w:eastAsia="方正仿宋简体" w:cs="Times New Roman"/>
                <w:b/>
                <w:bCs/>
                <w:color w:val="000000"/>
                <w:kern w:val="0"/>
                <w:sz w:val="24"/>
              </w:rPr>
            </w:pPr>
            <w:r>
              <w:rPr>
                <w:rFonts w:hint="default" w:ascii="Times New Roman" w:hAnsi="Times New Roman" w:eastAsia="方正仿宋简体" w:cs="Times New Roman"/>
                <w:color w:val="000000"/>
                <w:kern w:val="0"/>
                <w:sz w:val="24"/>
              </w:rPr>
              <w:t xml:space="preserve">   公务员（参公人员）□</w:t>
            </w:r>
            <w:r>
              <w:rPr>
                <w:rFonts w:hint="eastAsia" w:ascii="Times New Roman" w:hAnsi="Times New Roman" w:eastAsia="方正仿宋简体" w:cs="Times New Roman"/>
                <w:color w:val="000000"/>
                <w:kern w:val="0"/>
                <w:sz w:val="24"/>
                <w:lang w:val="en-US" w:eastAsia="zh-CN"/>
              </w:rPr>
              <w:t xml:space="preserve">   </w:t>
            </w:r>
            <w:r>
              <w:rPr>
                <w:rFonts w:hint="default" w:ascii="Times New Roman" w:hAnsi="Times New Roman" w:eastAsia="方正仿宋简体" w:cs="Times New Roman"/>
                <w:color w:val="000000"/>
                <w:kern w:val="0"/>
                <w:sz w:val="24"/>
              </w:rPr>
              <w:t>事业人员□    企业人员□   其他□</w:t>
            </w:r>
          </w:p>
        </w:tc>
      </w:tr>
      <w:tr w14:paraId="02F7F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229" w:type="dxa"/>
            <w:vAlign w:val="center"/>
          </w:tcPr>
          <w:p w14:paraId="212A0A9F">
            <w:pPr>
              <w:spacing w:line="400" w:lineRule="exact"/>
              <w:jc w:val="center"/>
              <w:rPr>
                <w:rFonts w:hint="default" w:ascii="Times New Roman" w:hAnsi="Times New Roman" w:eastAsia="方正黑体简体" w:cs="Times New Roman"/>
                <w:color w:val="000000"/>
                <w:sz w:val="24"/>
              </w:rPr>
            </w:pPr>
            <w:r>
              <w:rPr>
                <w:rFonts w:hint="default" w:ascii="Times New Roman" w:hAnsi="Times New Roman" w:eastAsia="方正仿宋简体" w:cs="Times New Roman"/>
                <w:color w:val="000000"/>
                <w:spacing w:val="-19"/>
                <w:kern w:val="0"/>
                <w:sz w:val="24"/>
              </w:rPr>
              <w:t>单位及职务</w:t>
            </w:r>
          </w:p>
        </w:tc>
        <w:tc>
          <w:tcPr>
            <w:tcW w:w="1675" w:type="dxa"/>
            <w:gridSpan w:val="4"/>
            <w:vAlign w:val="center"/>
          </w:tcPr>
          <w:p w14:paraId="1AB41DA2">
            <w:pPr>
              <w:spacing w:line="400" w:lineRule="exact"/>
              <w:jc w:val="center"/>
              <w:rPr>
                <w:rFonts w:hint="default" w:ascii="Times New Roman" w:hAnsi="Times New Roman" w:eastAsia="方正黑体简体" w:cs="Times New Roman"/>
                <w:color w:val="000000"/>
                <w:sz w:val="24"/>
              </w:rPr>
            </w:pPr>
          </w:p>
        </w:tc>
        <w:tc>
          <w:tcPr>
            <w:tcW w:w="1605" w:type="dxa"/>
            <w:gridSpan w:val="7"/>
            <w:vAlign w:val="center"/>
          </w:tcPr>
          <w:p w14:paraId="7761E285">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单位</w:t>
            </w:r>
          </w:p>
          <w:p w14:paraId="38890229">
            <w:pPr>
              <w:spacing w:line="400" w:lineRule="exact"/>
              <w:jc w:val="center"/>
              <w:rPr>
                <w:rFonts w:hint="default" w:ascii="Times New Roman" w:hAnsi="Times New Roman" w:eastAsia="方正黑体简体" w:cs="Times New Roman"/>
                <w:color w:val="000000"/>
                <w:sz w:val="24"/>
              </w:rPr>
            </w:pPr>
            <w:r>
              <w:rPr>
                <w:rFonts w:hint="default" w:ascii="Times New Roman" w:hAnsi="Times New Roman" w:eastAsia="方正仿宋简体" w:cs="Times New Roman"/>
                <w:color w:val="000000"/>
                <w:kern w:val="0"/>
                <w:sz w:val="24"/>
              </w:rPr>
              <w:t>联系人</w:t>
            </w:r>
          </w:p>
        </w:tc>
        <w:tc>
          <w:tcPr>
            <w:tcW w:w="1503" w:type="dxa"/>
            <w:gridSpan w:val="6"/>
            <w:vAlign w:val="center"/>
          </w:tcPr>
          <w:p w14:paraId="48B989FC">
            <w:pPr>
              <w:spacing w:line="400" w:lineRule="exact"/>
              <w:jc w:val="center"/>
              <w:rPr>
                <w:rFonts w:hint="default" w:ascii="Times New Roman" w:hAnsi="Times New Roman" w:eastAsia="方正黑体简体" w:cs="Times New Roman"/>
                <w:color w:val="000000"/>
                <w:sz w:val="24"/>
              </w:rPr>
            </w:pPr>
          </w:p>
        </w:tc>
        <w:tc>
          <w:tcPr>
            <w:tcW w:w="1503" w:type="dxa"/>
            <w:gridSpan w:val="6"/>
            <w:vAlign w:val="center"/>
          </w:tcPr>
          <w:p w14:paraId="750B2866">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单位</w:t>
            </w:r>
          </w:p>
          <w:p w14:paraId="0F567D17">
            <w:pPr>
              <w:spacing w:line="400" w:lineRule="exact"/>
              <w:jc w:val="center"/>
              <w:rPr>
                <w:rFonts w:hint="default" w:ascii="Times New Roman" w:hAnsi="Times New Roman" w:eastAsia="方正黑体简体" w:cs="Times New Roman"/>
                <w:color w:val="000000"/>
                <w:sz w:val="24"/>
              </w:rPr>
            </w:pPr>
            <w:r>
              <w:rPr>
                <w:rFonts w:hint="default" w:ascii="Times New Roman" w:hAnsi="Times New Roman" w:eastAsia="方正仿宋简体" w:cs="Times New Roman"/>
                <w:color w:val="000000"/>
                <w:kern w:val="0"/>
                <w:sz w:val="24"/>
              </w:rPr>
              <w:t>联系电话</w:t>
            </w:r>
          </w:p>
        </w:tc>
        <w:tc>
          <w:tcPr>
            <w:tcW w:w="1646" w:type="dxa"/>
            <w:vAlign w:val="center"/>
          </w:tcPr>
          <w:p w14:paraId="495C4206">
            <w:pPr>
              <w:spacing w:line="400" w:lineRule="exact"/>
              <w:jc w:val="center"/>
              <w:rPr>
                <w:rFonts w:hint="default" w:ascii="Times New Roman" w:hAnsi="Times New Roman" w:eastAsia="方正黑体简体" w:cs="Times New Roman"/>
                <w:color w:val="000000"/>
                <w:sz w:val="24"/>
              </w:rPr>
            </w:pPr>
          </w:p>
        </w:tc>
      </w:tr>
      <w:tr w14:paraId="2D768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229" w:type="dxa"/>
            <w:vMerge w:val="restart"/>
            <w:vAlign w:val="center"/>
          </w:tcPr>
          <w:p w14:paraId="4DE500A9">
            <w:pPr>
              <w:spacing w:line="400" w:lineRule="exact"/>
              <w:jc w:val="center"/>
              <w:rPr>
                <w:rFonts w:hint="default" w:ascii="Times New Roman" w:hAnsi="Times New Roman" w:eastAsia="方正仿宋简体" w:cs="Times New Roman"/>
                <w:color w:val="000000"/>
                <w:spacing w:val="-19"/>
                <w:kern w:val="0"/>
                <w:sz w:val="24"/>
                <w:lang w:val="zh-CN"/>
              </w:rPr>
            </w:pPr>
            <w:r>
              <w:rPr>
                <w:rFonts w:hint="default" w:ascii="Times New Roman" w:hAnsi="Times New Roman" w:eastAsia="方正仿宋简体" w:cs="Times New Roman"/>
                <w:color w:val="000000"/>
                <w:spacing w:val="-19"/>
                <w:kern w:val="0"/>
                <w:sz w:val="24"/>
                <w:lang w:val="zh-CN"/>
              </w:rPr>
              <w:t>申</w:t>
            </w:r>
          </w:p>
          <w:p w14:paraId="1A9A6AF3">
            <w:pPr>
              <w:spacing w:line="400" w:lineRule="exact"/>
              <w:jc w:val="center"/>
              <w:rPr>
                <w:rFonts w:hint="default" w:ascii="Times New Roman" w:hAnsi="Times New Roman" w:eastAsia="方正仿宋简体" w:cs="Times New Roman"/>
                <w:color w:val="000000"/>
                <w:spacing w:val="-19"/>
                <w:kern w:val="0"/>
                <w:sz w:val="24"/>
                <w:lang w:val="zh-CN"/>
              </w:rPr>
            </w:pPr>
            <w:r>
              <w:rPr>
                <w:rFonts w:hint="default" w:ascii="Times New Roman" w:hAnsi="Times New Roman" w:eastAsia="方正仿宋简体" w:cs="Times New Roman"/>
                <w:color w:val="000000"/>
                <w:spacing w:val="-19"/>
                <w:kern w:val="0"/>
                <w:sz w:val="24"/>
                <w:lang w:val="zh-CN"/>
              </w:rPr>
              <w:t>报</w:t>
            </w:r>
          </w:p>
          <w:p w14:paraId="042EB012">
            <w:pPr>
              <w:spacing w:line="400" w:lineRule="exact"/>
              <w:jc w:val="center"/>
              <w:rPr>
                <w:rFonts w:hint="default" w:ascii="Times New Roman" w:hAnsi="Times New Roman" w:eastAsia="方正仿宋简体" w:cs="Times New Roman"/>
                <w:color w:val="000000"/>
                <w:spacing w:val="-19"/>
                <w:kern w:val="0"/>
                <w:sz w:val="24"/>
                <w:lang w:val="zh-CN"/>
              </w:rPr>
            </w:pPr>
            <w:r>
              <w:rPr>
                <w:rFonts w:hint="default" w:ascii="Times New Roman" w:hAnsi="Times New Roman" w:eastAsia="方正仿宋简体" w:cs="Times New Roman"/>
                <w:color w:val="000000"/>
                <w:spacing w:val="-19"/>
                <w:kern w:val="0"/>
                <w:sz w:val="24"/>
                <w:lang w:val="zh-CN"/>
              </w:rPr>
              <w:t>类</w:t>
            </w:r>
          </w:p>
          <w:p w14:paraId="2E49BE7B">
            <w:pPr>
              <w:spacing w:line="400" w:lineRule="exact"/>
              <w:jc w:val="center"/>
              <w:rPr>
                <w:rFonts w:hint="default" w:ascii="Times New Roman" w:hAnsi="Times New Roman" w:eastAsia="方正黑体简体" w:cs="Times New Roman"/>
                <w:color w:val="000000"/>
                <w:sz w:val="24"/>
              </w:rPr>
            </w:pPr>
            <w:r>
              <w:rPr>
                <w:rFonts w:hint="default" w:ascii="Times New Roman" w:hAnsi="Times New Roman" w:eastAsia="方正仿宋简体" w:cs="Times New Roman"/>
                <w:color w:val="000000"/>
                <w:spacing w:val="-19"/>
                <w:kern w:val="0"/>
                <w:sz w:val="24"/>
                <w:lang w:val="zh-CN"/>
              </w:rPr>
              <w:t>型</w:t>
            </w:r>
          </w:p>
        </w:tc>
        <w:tc>
          <w:tcPr>
            <w:tcW w:w="3280" w:type="dxa"/>
            <w:gridSpan w:val="11"/>
            <w:vMerge w:val="restart"/>
            <w:vAlign w:val="center"/>
          </w:tcPr>
          <w:p w14:paraId="51948C47">
            <w:pPr>
              <w:spacing w:line="400" w:lineRule="exact"/>
              <w:jc w:val="center"/>
              <w:rPr>
                <w:rFonts w:hint="default" w:ascii="Times New Roman" w:hAnsi="Times New Roman" w:eastAsia="方正仿宋简体" w:cs="Times New Roman"/>
                <w:color w:val="000000"/>
                <w:kern w:val="0"/>
                <w:sz w:val="24"/>
                <w:lang w:val="en-US" w:eastAsia="zh-CN"/>
              </w:rPr>
            </w:pPr>
            <w:r>
              <w:rPr>
                <w:rFonts w:hint="default" w:ascii="Times New Roman" w:hAnsi="Times New Roman" w:eastAsia="仿宋_GB2312" w:cs="Times New Roman"/>
                <w:sz w:val="24"/>
              </w:rPr>
              <w:t>□</w:t>
            </w:r>
            <w:r>
              <w:rPr>
                <w:rFonts w:hint="default" w:ascii="Times New Roman" w:hAnsi="Times New Roman" w:eastAsia="方正仿宋简体" w:cs="Times New Roman"/>
                <w:color w:val="000000"/>
                <w:spacing w:val="-20"/>
                <w:kern w:val="0"/>
                <w:sz w:val="24"/>
                <w:lang w:val="en-US" w:eastAsia="zh-CN"/>
              </w:rPr>
              <w:t>关于实施“汇智罗江”行动打造新时代人才高地的实施意见</w:t>
            </w:r>
          </w:p>
        </w:tc>
        <w:tc>
          <w:tcPr>
            <w:tcW w:w="4652" w:type="dxa"/>
            <w:gridSpan w:val="13"/>
            <w:vAlign w:val="center"/>
          </w:tcPr>
          <w:p w14:paraId="4587DBAD">
            <w:pPr>
              <w:spacing w:line="400" w:lineRule="exact"/>
              <w:jc w:val="center"/>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kern w:val="0"/>
                <w:sz w:val="24"/>
              </w:rPr>
              <w:t>金额：</w:t>
            </w:r>
            <w:r>
              <w:rPr>
                <w:rFonts w:hint="default" w:ascii="Times New Roman" w:hAnsi="Times New Roman" w:eastAsia="方正仿宋简体" w:cs="Times New Roman"/>
                <w:color w:val="000000"/>
                <w:kern w:val="0"/>
                <w:sz w:val="24"/>
                <w:u w:val="single"/>
              </w:rPr>
              <w:t>元</w:t>
            </w:r>
          </w:p>
        </w:tc>
      </w:tr>
      <w:tr w14:paraId="50216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29" w:type="dxa"/>
            <w:vMerge w:val="continue"/>
            <w:vAlign w:val="center"/>
          </w:tcPr>
          <w:p w14:paraId="1C7E1B7B">
            <w:pPr>
              <w:spacing w:line="400" w:lineRule="exact"/>
              <w:jc w:val="center"/>
              <w:rPr>
                <w:rFonts w:hint="default" w:ascii="Times New Roman" w:hAnsi="Times New Roman" w:eastAsia="方正黑体简体" w:cs="Times New Roman"/>
                <w:color w:val="000000"/>
                <w:sz w:val="24"/>
              </w:rPr>
            </w:pPr>
          </w:p>
        </w:tc>
        <w:tc>
          <w:tcPr>
            <w:tcW w:w="3280" w:type="dxa"/>
            <w:gridSpan w:val="11"/>
            <w:vMerge w:val="continue"/>
            <w:vAlign w:val="center"/>
          </w:tcPr>
          <w:p w14:paraId="11BCFB6F">
            <w:pPr>
              <w:spacing w:line="400" w:lineRule="exact"/>
              <w:jc w:val="center"/>
              <w:rPr>
                <w:rFonts w:hint="default" w:ascii="Times New Roman" w:hAnsi="Times New Roman" w:eastAsia="方正仿宋简体" w:cs="Times New Roman"/>
                <w:color w:val="000000"/>
                <w:kern w:val="0"/>
                <w:sz w:val="24"/>
              </w:rPr>
            </w:pPr>
          </w:p>
        </w:tc>
        <w:tc>
          <w:tcPr>
            <w:tcW w:w="4652" w:type="dxa"/>
            <w:gridSpan w:val="13"/>
            <w:vAlign w:val="center"/>
          </w:tcPr>
          <w:p w14:paraId="0D8B6FE9">
            <w:pPr>
              <w:spacing w:line="400" w:lineRule="exact"/>
              <w:jc w:val="center"/>
              <w:rPr>
                <w:rFonts w:hint="default" w:ascii="Times New Roman" w:hAnsi="Times New Roman" w:eastAsia="方正仿宋简体" w:cs="Times New Roman"/>
                <w:color w:val="000000"/>
                <w:sz w:val="24"/>
                <w:lang w:val="en-US" w:eastAsia="zh-CN"/>
              </w:rPr>
            </w:pPr>
            <w:r>
              <w:rPr>
                <w:rFonts w:hint="default" w:ascii="Times New Roman" w:hAnsi="Times New Roman" w:eastAsia="方正仿宋简体" w:cs="Times New Roman"/>
                <w:color w:val="000000"/>
                <w:sz w:val="24"/>
                <w:lang w:eastAsia="zh-CN"/>
              </w:rPr>
              <w:t>（</w:t>
            </w:r>
            <w:r>
              <w:rPr>
                <w:rFonts w:hint="default" w:ascii="Times New Roman" w:hAnsi="Times New Roman" w:eastAsia="方正仿宋简体" w:cs="Times New Roman"/>
                <w:color w:val="000000"/>
                <w:sz w:val="24"/>
                <w:lang w:val="en-US" w:eastAsia="zh-CN"/>
              </w:rPr>
              <w:t>填写申报政策对应条款）</w:t>
            </w:r>
          </w:p>
        </w:tc>
      </w:tr>
      <w:tr w14:paraId="10631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9" w:type="dxa"/>
            <w:vMerge w:val="continue"/>
            <w:vAlign w:val="center"/>
          </w:tcPr>
          <w:p w14:paraId="166DA996">
            <w:pPr>
              <w:spacing w:line="400" w:lineRule="exact"/>
              <w:jc w:val="center"/>
              <w:rPr>
                <w:rFonts w:hint="default" w:ascii="Times New Roman" w:hAnsi="Times New Roman" w:eastAsia="方正黑体简体" w:cs="Times New Roman"/>
                <w:color w:val="000000"/>
                <w:sz w:val="24"/>
              </w:rPr>
            </w:pPr>
          </w:p>
        </w:tc>
        <w:tc>
          <w:tcPr>
            <w:tcW w:w="3280" w:type="dxa"/>
            <w:gridSpan w:val="11"/>
            <w:vMerge w:val="restart"/>
            <w:vAlign w:val="center"/>
          </w:tcPr>
          <w:p w14:paraId="5AB367F9">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仿宋_GB2312" w:cs="Times New Roman"/>
                <w:sz w:val="24"/>
              </w:rPr>
              <w:t>□</w:t>
            </w:r>
            <w:r>
              <w:rPr>
                <w:rFonts w:hint="default" w:ascii="Times New Roman" w:hAnsi="Times New Roman" w:eastAsia="方正仿宋简体" w:cs="Times New Roman"/>
                <w:color w:val="000000"/>
                <w:kern w:val="0"/>
                <w:sz w:val="24"/>
                <w:lang w:val="en-US" w:eastAsia="zh-CN"/>
              </w:rPr>
              <w:t>关于深入推进人才安居工程的实施办法</w:t>
            </w:r>
          </w:p>
        </w:tc>
        <w:tc>
          <w:tcPr>
            <w:tcW w:w="4652" w:type="dxa"/>
            <w:gridSpan w:val="13"/>
            <w:vAlign w:val="center"/>
          </w:tcPr>
          <w:p w14:paraId="1A7A03D4">
            <w:pPr>
              <w:spacing w:line="400" w:lineRule="exact"/>
              <w:jc w:val="center"/>
              <w:rPr>
                <w:rFonts w:hint="default" w:ascii="Times New Roman" w:hAnsi="Times New Roman" w:eastAsia="方正黑体简体" w:cs="Times New Roman"/>
                <w:color w:val="000000"/>
                <w:sz w:val="24"/>
              </w:rPr>
            </w:pPr>
            <w:r>
              <w:rPr>
                <w:rFonts w:hint="default" w:ascii="Times New Roman" w:hAnsi="Times New Roman" w:eastAsia="方正仿宋简体" w:cs="Times New Roman"/>
                <w:color w:val="000000"/>
                <w:kern w:val="0"/>
                <w:sz w:val="24"/>
              </w:rPr>
              <w:t>金额：</w:t>
            </w:r>
            <w:r>
              <w:rPr>
                <w:rFonts w:hint="default" w:ascii="Times New Roman" w:hAnsi="Times New Roman" w:eastAsia="方正仿宋简体" w:cs="Times New Roman"/>
                <w:color w:val="000000"/>
                <w:kern w:val="0"/>
                <w:sz w:val="24"/>
                <w:u w:val="single"/>
              </w:rPr>
              <w:t>元</w:t>
            </w:r>
          </w:p>
        </w:tc>
      </w:tr>
      <w:tr w14:paraId="44E90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29" w:type="dxa"/>
            <w:vMerge w:val="continue"/>
            <w:vAlign w:val="center"/>
          </w:tcPr>
          <w:p w14:paraId="7F0C59BC">
            <w:pPr>
              <w:spacing w:line="400" w:lineRule="exact"/>
              <w:ind w:firstLine="1470" w:firstLineChars="700"/>
            </w:pPr>
          </w:p>
        </w:tc>
        <w:tc>
          <w:tcPr>
            <w:tcW w:w="3280" w:type="dxa"/>
            <w:gridSpan w:val="11"/>
            <w:vMerge w:val="continue"/>
            <w:vAlign w:val="center"/>
          </w:tcPr>
          <w:p w14:paraId="523360B0">
            <w:pPr>
              <w:spacing w:line="400" w:lineRule="exact"/>
              <w:ind w:firstLine="1470" w:firstLineChars="700"/>
            </w:pPr>
          </w:p>
        </w:tc>
        <w:tc>
          <w:tcPr>
            <w:tcW w:w="4652" w:type="dxa"/>
            <w:gridSpan w:val="13"/>
            <w:vAlign w:val="center"/>
          </w:tcPr>
          <w:p w14:paraId="23F8693A">
            <w:pPr>
              <w:spacing w:line="400" w:lineRule="exact"/>
              <w:jc w:val="center"/>
              <w:rPr>
                <w:rFonts w:hint="default" w:ascii="Times New Roman" w:hAnsi="Times New Roman" w:eastAsia="方正仿宋简体" w:cs="Times New Roman"/>
                <w:color w:val="000000"/>
                <w:sz w:val="24"/>
                <w:lang w:eastAsia="zh-CN"/>
              </w:rPr>
            </w:pPr>
            <w:r>
              <w:rPr>
                <w:rFonts w:hint="default" w:ascii="Times New Roman" w:hAnsi="Times New Roman" w:eastAsia="方正仿宋简体" w:cs="Times New Roman"/>
                <w:color w:val="000000"/>
                <w:sz w:val="24"/>
                <w:lang w:eastAsia="zh-CN"/>
              </w:rPr>
              <w:t>（</w:t>
            </w:r>
            <w:r>
              <w:rPr>
                <w:rFonts w:hint="default" w:ascii="Times New Roman" w:hAnsi="Times New Roman" w:eastAsia="方正仿宋简体" w:cs="Times New Roman"/>
                <w:color w:val="000000"/>
                <w:sz w:val="24"/>
                <w:lang w:val="en-US" w:eastAsia="zh-CN"/>
              </w:rPr>
              <w:t>填写申报政策对应条款）</w:t>
            </w:r>
          </w:p>
        </w:tc>
      </w:tr>
      <w:tr w14:paraId="6E7DF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229" w:type="dxa"/>
            <w:vMerge w:val="continue"/>
            <w:vAlign w:val="center"/>
          </w:tcPr>
          <w:p w14:paraId="39068B27">
            <w:pPr>
              <w:spacing w:line="400" w:lineRule="exact"/>
              <w:jc w:val="center"/>
            </w:pPr>
          </w:p>
        </w:tc>
        <w:tc>
          <w:tcPr>
            <w:tcW w:w="3280" w:type="dxa"/>
            <w:gridSpan w:val="11"/>
            <w:vMerge w:val="restart"/>
            <w:vAlign w:val="center"/>
          </w:tcPr>
          <w:p w14:paraId="2A244850">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仿宋_GB2312" w:cs="Times New Roman"/>
                <w:sz w:val="24"/>
              </w:rPr>
              <w:t>□</w:t>
            </w:r>
            <w:r>
              <w:rPr>
                <w:rFonts w:hint="default" w:ascii="Times New Roman" w:hAnsi="Times New Roman" w:eastAsia="方正仿宋简体" w:cs="Times New Roman"/>
                <w:color w:val="000000"/>
                <w:spacing w:val="-20"/>
                <w:kern w:val="0"/>
                <w:sz w:val="24"/>
                <w:lang w:val="en-US" w:eastAsia="zh-CN"/>
              </w:rPr>
              <w:t>德阳市</w:t>
            </w:r>
            <w:r>
              <w:rPr>
                <w:rFonts w:hint="eastAsia" w:ascii="Times New Roman" w:hAnsi="Times New Roman" w:eastAsia="方正仿宋简体" w:cs="Times New Roman"/>
                <w:color w:val="000000"/>
                <w:spacing w:val="-20"/>
                <w:kern w:val="0"/>
                <w:sz w:val="24"/>
                <w:lang w:val="en-US" w:eastAsia="zh-CN"/>
              </w:rPr>
              <w:t>引进急需紧缺高层次人才实施方案</w:t>
            </w:r>
          </w:p>
        </w:tc>
        <w:tc>
          <w:tcPr>
            <w:tcW w:w="4652" w:type="dxa"/>
            <w:gridSpan w:val="13"/>
            <w:vAlign w:val="center"/>
          </w:tcPr>
          <w:p w14:paraId="5E2B935D">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金额：</w:t>
            </w:r>
            <w:r>
              <w:rPr>
                <w:rFonts w:hint="default" w:ascii="Times New Roman" w:hAnsi="Times New Roman" w:eastAsia="方正仿宋简体" w:cs="Times New Roman"/>
                <w:color w:val="000000"/>
                <w:kern w:val="0"/>
                <w:sz w:val="24"/>
                <w:u w:val="single"/>
              </w:rPr>
              <w:t>元</w:t>
            </w:r>
          </w:p>
        </w:tc>
      </w:tr>
      <w:tr w14:paraId="68089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29" w:type="dxa"/>
            <w:vMerge w:val="continue"/>
            <w:vAlign w:val="center"/>
          </w:tcPr>
          <w:p w14:paraId="3C43FC40">
            <w:pPr>
              <w:spacing w:line="400" w:lineRule="exact"/>
              <w:jc w:val="center"/>
            </w:pPr>
          </w:p>
        </w:tc>
        <w:tc>
          <w:tcPr>
            <w:tcW w:w="3280" w:type="dxa"/>
            <w:gridSpan w:val="11"/>
            <w:vMerge w:val="continue"/>
            <w:vAlign w:val="center"/>
          </w:tcPr>
          <w:p w14:paraId="2DBE2F46">
            <w:pPr>
              <w:spacing w:line="400" w:lineRule="exact"/>
              <w:jc w:val="center"/>
            </w:pPr>
          </w:p>
        </w:tc>
        <w:tc>
          <w:tcPr>
            <w:tcW w:w="4652" w:type="dxa"/>
            <w:gridSpan w:val="13"/>
            <w:vAlign w:val="center"/>
          </w:tcPr>
          <w:p w14:paraId="728ACFC6">
            <w:pPr>
              <w:spacing w:line="400" w:lineRule="exact"/>
              <w:jc w:val="center"/>
              <w:rPr>
                <w:rFonts w:hint="default" w:ascii="Times New Roman" w:hAnsi="Times New Roman" w:eastAsia="方正仿宋简体" w:cs="Times New Roman"/>
                <w:color w:val="000000"/>
                <w:sz w:val="24"/>
                <w:lang w:eastAsia="zh-CN"/>
              </w:rPr>
            </w:pPr>
            <w:r>
              <w:rPr>
                <w:rFonts w:hint="default" w:ascii="Times New Roman" w:hAnsi="Times New Roman" w:eastAsia="方正仿宋简体" w:cs="Times New Roman"/>
                <w:color w:val="000000"/>
                <w:sz w:val="24"/>
                <w:lang w:eastAsia="zh-CN"/>
              </w:rPr>
              <w:t>（</w:t>
            </w:r>
            <w:r>
              <w:rPr>
                <w:rFonts w:hint="default" w:ascii="Times New Roman" w:hAnsi="Times New Roman" w:eastAsia="方正仿宋简体" w:cs="Times New Roman"/>
                <w:color w:val="000000"/>
                <w:sz w:val="24"/>
                <w:lang w:val="en-US" w:eastAsia="zh-CN"/>
              </w:rPr>
              <w:t>填写申报政策对应条款）</w:t>
            </w:r>
          </w:p>
        </w:tc>
      </w:tr>
      <w:tr w14:paraId="36C08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9" w:type="dxa"/>
            <w:vMerge w:val="continue"/>
            <w:vAlign w:val="center"/>
          </w:tcPr>
          <w:p w14:paraId="071249CB">
            <w:pPr>
              <w:spacing w:line="400" w:lineRule="exact"/>
              <w:jc w:val="center"/>
              <w:rPr>
                <w:rFonts w:hint="default" w:ascii="Times New Roman" w:hAnsi="Times New Roman" w:eastAsia="仿宋_GB2312" w:cs="Times New Roman"/>
                <w:sz w:val="24"/>
              </w:rPr>
            </w:pPr>
          </w:p>
        </w:tc>
        <w:tc>
          <w:tcPr>
            <w:tcW w:w="3280" w:type="dxa"/>
            <w:gridSpan w:val="11"/>
            <w:vMerge w:val="restart"/>
            <w:vAlign w:val="center"/>
          </w:tcPr>
          <w:p w14:paraId="3B757A1C">
            <w:pPr>
              <w:spacing w:line="400" w:lineRule="exact"/>
              <w:jc w:val="center"/>
              <w:rPr>
                <w:rFonts w:hint="default" w:ascii="Times New Roman" w:hAnsi="Times New Roman" w:eastAsia="方正仿宋简体" w:cs="Times New Roman"/>
                <w:sz w:val="24"/>
              </w:rPr>
            </w:pPr>
            <w:r>
              <w:rPr>
                <w:rFonts w:hint="default" w:ascii="Times New Roman" w:hAnsi="Times New Roman" w:eastAsia="方正仿宋简体" w:cs="Times New Roman"/>
                <w:sz w:val="24"/>
              </w:rPr>
              <w:t>□</w:t>
            </w:r>
            <w:r>
              <w:rPr>
                <w:rFonts w:hint="default" w:ascii="Times New Roman" w:hAnsi="Times New Roman" w:eastAsia="方正仿宋简体" w:cs="Times New Roman"/>
                <w:spacing w:val="-28"/>
                <w:sz w:val="24"/>
              </w:rPr>
              <w:t>德阳市罗江区支持本地院校毕业生留罗就业创业“百千万”工程若干措施</w:t>
            </w:r>
          </w:p>
        </w:tc>
        <w:tc>
          <w:tcPr>
            <w:tcW w:w="4652" w:type="dxa"/>
            <w:gridSpan w:val="13"/>
            <w:shd w:val="clear" w:color="auto" w:fill="auto"/>
            <w:vAlign w:val="center"/>
          </w:tcPr>
          <w:p w14:paraId="3B2A299A">
            <w:pPr>
              <w:spacing w:line="400" w:lineRule="exact"/>
              <w:jc w:val="center"/>
              <w:rPr>
                <w:rFonts w:hint="default" w:ascii="Times New Roman" w:hAnsi="Times New Roman" w:eastAsia="方正仿宋简体" w:cs="Times New Roman"/>
                <w:color w:val="000000"/>
                <w:kern w:val="2"/>
                <w:sz w:val="24"/>
                <w:szCs w:val="24"/>
                <w:lang w:val="en-US" w:eastAsia="zh-CN" w:bidi="ar-SA"/>
              </w:rPr>
            </w:pPr>
            <w:r>
              <w:rPr>
                <w:rFonts w:hint="default" w:ascii="Times New Roman" w:hAnsi="Times New Roman" w:eastAsia="方正仿宋简体" w:cs="Times New Roman"/>
                <w:color w:val="000000"/>
                <w:kern w:val="0"/>
                <w:sz w:val="24"/>
              </w:rPr>
              <w:t>金额：</w:t>
            </w:r>
            <w:r>
              <w:rPr>
                <w:rFonts w:hint="default" w:ascii="Times New Roman" w:hAnsi="Times New Roman" w:eastAsia="方正仿宋简体" w:cs="Times New Roman"/>
                <w:color w:val="000000"/>
                <w:kern w:val="0"/>
                <w:sz w:val="24"/>
                <w:u w:val="single"/>
              </w:rPr>
              <w:t>元</w:t>
            </w:r>
          </w:p>
        </w:tc>
      </w:tr>
      <w:tr w14:paraId="06CD8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29" w:type="dxa"/>
            <w:vMerge w:val="continue"/>
            <w:vAlign w:val="center"/>
          </w:tcPr>
          <w:p w14:paraId="1DFFC3AA">
            <w:pPr>
              <w:spacing w:line="400" w:lineRule="exact"/>
              <w:jc w:val="center"/>
            </w:pPr>
          </w:p>
        </w:tc>
        <w:tc>
          <w:tcPr>
            <w:tcW w:w="3280" w:type="dxa"/>
            <w:gridSpan w:val="11"/>
            <w:vMerge w:val="continue"/>
            <w:vAlign w:val="center"/>
          </w:tcPr>
          <w:p w14:paraId="56CAB14F">
            <w:pPr>
              <w:spacing w:line="400" w:lineRule="exact"/>
              <w:jc w:val="center"/>
              <w:rPr>
                <w:rFonts w:hint="default" w:ascii="Times New Roman" w:hAnsi="Times New Roman" w:eastAsia="方正仿宋简体" w:cs="Times New Roman"/>
                <w:sz w:val="24"/>
              </w:rPr>
            </w:pPr>
          </w:p>
        </w:tc>
        <w:tc>
          <w:tcPr>
            <w:tcW w:w="4652" w:type="dxa"/>
            <w:gridSpan w:val="13"/>
            <w:shd w:val="clear" w:color="auto" w:fill="auto"/>
            <w:vAlign w:val="center"/>
          </w:tcPr>
          <w:p w14:paraId="55C58C17">
            <w:pPr>
              <w:spacing w:line="400" w:lineRule="exact"/>
              <w:jc w:val="center"/>
              <w:rPr>
                <w:rFonts w:hint="default" w:ascii="Times New Roman" w:hAnsi="Times New Roman" w:eastAsia="方正仿宋简体" w:cs="Times New Roman"/>
                <w:color w:val="000000"/>
                <w:kern w:val="2"/>
                <w:sz w:val="24"/>
                <w:szCs w:val="24"/>
                <w:lang w:val="en-US" w:eastAsia="zh-CN" w:bidi="ar-SA"/>
              </w:rPr>
            </w:pPr>
            <w:r>
              <w:rPr>
                <w:rFonts w:hint="default" w:ascii="Times New Roman" w:hAnsi="Times New Roman" w:eastAsia="方正仿宋简体" w:cs="Times New Roman"/>
                <w:color w:val="000000"/>
                <w:sz w:val="24"/>
                <w:lang w:eastAsia="zh-CN"/>
              </w:rPr>
              <w:t>（</w:t>
            </w:r>
            <w:r>
              <w:rPr>
                <w:rFonts w:hint="default" w:ascii="Times New Roman" w:hAnsi="Times New Roman" w:eastAsia="方正仿宋简体" w:cs="Times New Roman"/>
                <w:color w:val="000000"/>
                <w:sz w:val="24"/>
                <w:lang w:val="en-US" w:eastAsia="zh-CN"/>
              </w:rPr>
              <w:t>填写申报政策对应条款）</w:t>
            </w:r>
          </w:p>
        </w:tc>
      </w:tr>
      <w:tr w14:paraId="4A035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9" w:type="dxa"/>
            <w:vMerge w:val="continue"/>
            <w:vAlign w:val="center"/>
          </w:tcPr>
          <w:p w14:paraId="75447302">
            <w:pPr>
              <w:spacing w:line="400" w:lineRule="exact"/>
              <w:jc w:val="center"/>
              <w:rPr>
                <w:rFonts w:hint="default" w:ascii="Times New Roman" w:hAnsi="Times New Roman" w:eastAsia="仿宋_GB2312" w:cs="Times New Roman"/>
                <w:sz w:val="24"/>
              </w:rPr>
            </w:pPr>
          </w:p>
        </w:tc>
        <w:tc>
          <w:tcPr>
            <w:tcW w:w="3280" w:type="dxa"/>
            <w:gridSpan w:val="11"/>
            <w:vMerge w:val="restart"/>
            <w:vAlign w:val="center"/>
          </w:tcPr>
          <w:p w14:paraId="482C3FB1">
            <w:pPr>
              <w:spacing w:line="400" w:lineRule="exact"/>
              <w:jc w:val="center"/>
              <w:rPr>
                <w:rFonts w:hint="default" w:ascii="Times New Roman" w:hAnsi="Times New Roman" w:eastAsia="方正仿宋简体" w:cs="Times New Roman"/>
                <w:sz w:val="24"/>
              </w:rPr>
            </w:pPr>
            <w:r>
              <w:rPr>
                <w:rFonts w:hint="eastAsia" w:ascii="Times New Roman" w:hAnsi="Times New Roman" w:eastAsia="方正仿宋简体" w:cs="Times New Roman"/>
                <w:sz w:val="24"/>
                <w:lang w:eastAsia="zh-CN"/>
              </w:rPr>
              <w:t>☑</w:t>
            </w:r>
            <w:r>
              <w:rPr>
                <w:rFonts w:hint="default" w:ascii="Times New Roman" w:hAnsi="Times New Roman" w:eastAsia="方正仿宋简体" w:cs="Times New Roman"/>
                <w:sz w:val="24"/>
              </w:rPr>
              <w:t>德阳市罗江区引育基础教育优秀人才实施办法</w:t>
            </w:r>
          </w:p>
        </w:tc>
        <w:tc>
          <w:tcPr>
            <w:tcW w:w="4652" w:type="dxa"/>
            <w:gridSpan w:val="13"/>
            <w:shd w:val="clear" w:color="auto" w:fill="auto"/>
            <w:vAlign w:val="center"/>
          </w:tcPr>
          <w:p w14:paraId="2BB7F01A">
            <w:pPr>
              <w:spacing w:line="400" w:lineRule="exact"/>
              <w:jc w:val="center"/>
              <w:rPr>
                <w:rFonts w:hint="default" w:ascii="Times New Roman" w:hAnsi="Times New Roman" w:eastAsia="方正仿宋简体" w:cs="Times New Roman"/>
                <w:color w:val="000000"/>
                <w:kern w:val="2"/>
                <w:sz w:val="24"/>
                <w:szCs w:val="24"/>
                <w:lang w:val="en-US" w:eastAsia="zh-CN" w:bidi="ar-SA"/>
              </w:rPr>
            </w:pPr>
            <w:r>
              <w:rPr>
                <w:rFonts w:hint="default" w:ascii="Times New Roman" w:hAnsi="Times New Roman" w:eastAsia="方正仿宋简体" w:cs="Times New Roman"/>
                <w:color w:val="000000"/>
                <w:kern w:val="0"/>
                <w:sz w:val="24"/>
              </w:rPr>
              <w:t>金额：</w:t>
            </w:r>
            <w:r>
              <w:rPr>
                <w:rFonts w:hint="eastAsia" w:ascii="Times New Roman" w:hAnsi="Times New Roman" w:eastAsia="方正仿宋简体" w:cs="Times New Roman"/>
                <w:color w:val="000000"/>
                <w:kern w:val="0"/>
                <w:sz w:val="24"/>
                <w:lang w:val="en-US" w:eastAsia="zh-CN"/>
              </w:rPr>
              <w:t xml:space="preserve">   </w:t>
            </w:r>
            <w:r>
              <w:rPr>
                <w:rFonts w:hint="default" w:ascii="Times New Roman" w:hAnsi="Times New Roman" w:eastAsia="方正仿宋简体" w:cs="Times New Roman"/>
                <w:color w:val="000000"/>
                <w:kern w:val="0"/>
                <w:sz w:val="24"/>
                <w:u w:val="single"/>
              </w:rPr>
              <w:t>元</w:t>
            </w:r>
          </w:p>
        </w:tc>
      </w:tr>
      <w:tr w14:paraId="63E8E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29" w:type="dxa"/>
            <w:vMerge w:val="continue"/>
            <w:vAlign w:val="center"/>
          </w:tcPr>
          <w:p w14:paraId="748A3943">
            <w:pPr>
              <w:spacing w:line="400" w:lineRule="exact"/>
              <w:jc w:val="center"/>
            </w:pPr>
          </w:p>
        </w:tc>
        <w:tc>
          <w:tcPr>
            <w:tcW w:w="3280" w:type="dxa"/>
            <w:gridSpan w:val="11"/>
            <w:vMerge w:val="continue"/>
            <w:vAlign w:val="center"/>
          </w:tcPr>
          <w:p w14:paraId="6DDCE70F">
            <w:pPr>
              <w:spacing w:line="400" w:lineRule="exact"/>
              <w:jc w:val="center"/>
              <w:rPr>
                <w:rFonts w:hint="default" w:ascii="Times New Roman" w:hAnsi="Times New Roman" w:eastAsia="方正仿宋简体" w:cs="Times New Roman"/>
                <w:sz w:val="24"/>
              </w:rPr>
            </w:pPr>
          </w:p>
        </w:tc>
        <w:tc>
          <w:tcPr>
            <w:tcW w:w="4652" w:type="dxa"/>
            <w:gridSpan w:val="13"/>
            <w:shd w:val="clear" w:color="auto" w:fill="auto"/>
            <w:vAlign w:val="center"/>
          </w:tcPr>
          <w:p w14:paraId="7BCD0C47">
            <w:pPr>
              <w:spacing w:line="400" w:lineRule="exact"/>
              <w:jc w:val="center"/>
              <w:rPr>
                <w:rFonts w:hint="default" w:ascii="Times New Roman" w:hAnsi="Times New Roman" w:eastAsia="方正仿宋简体" w:cs="Times New Roman"/>
                <w:color w:val="000000"/>
                <w:kern w:val="2"/>
                <w:sz w:val="24"/>
                <w:szCs w:val="24"/>
                <w:lang w:val="en-US" w:eastAsia="zh-CN" w:bidi="ar-SA"/>
              </w:rPr>
            </w:pPr>
            <w:r>
              <w:rPr>
                <w:rFonts w:hint="default" w:ascii="Times New Roman" w:hAnsi="Times New Roman" w:eastAsia="方正仿宋简体" w:cs="Times New Roman"/>
                <w:color w:val="000000"/>
                <w:sz w:val="24"/>
                <w:lang w:eastAsia="zh-CN"/>
              </w:rPr>
              <w:t>（</w:t>
            </w:r>
            <w:r>
              <w:rPr>
                <w:rFonts w:hint="default" w:ascii="Times New Roman" w:hAnsi="Times New Roman" w:eastAsia="方正仿宋简体" w:cs="Times New Roman"/>
                <w:color w:val="000000"/>
                <w:sz w:val="24"/>
                <w:lang w:val="en-US" w:eastAsia="zh-CN"/>
              </w:rPr>
              <w:t>填写申报政策对应条款）</w:t>
            </w:r>
          </w:p>
        </w:tc>
      </w:tr>
      <w:tr w14:paraId="086B9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9" w:type="dxa"/>
            <w:vMerge w:val="continue"/>
            <w:vAlign w:val="center"/>
          </w:tcPr>
          <w:p w14:paraId="490BF6A4">
            <w:pPr>
              <w:spacing w:line="400" w:lineRule="exact"/>
              <w:jc w:val="center"/>
              <w:rPr>
                <w:rFonts w:hint="default" w:ascii="Times New Roman" w:hAnsi="Times New Roman" w:eastAsia="仿宋_GB2312" w:cs="Times New Roman"/>
                <w:sz w:val="24"/>
              </w:rPr>
            </w:pPr>
          </w:p>
        </w:tc>
        <w:tc>
          <w:tcPr>
            <w:tcW w:w="3280" w:type="dxa"/>
            <w:gridSpan w:val="11"/>
            <w:vMerge w:val="restart"/>
            <w:vAlign w:val="center"/>
          </w:tcPr>
          <w:p w14:paraId="11826B3D">
            <w:pPr>
              <w:spacing w:line="400" w:lineRule="exact"/>
              <w:jc w:val="center"/>
              <w:rPr>
                <w:rFonts w:hint="default" w:ascii="Times New Roman" w:hAnsi="Times New Roman" w:eastAsia="方正仿宋简体" w:cs="Times New Roman"/>
                <w:sz w:val="24"/>
              </w:rPr>
            </w:pPr>
            <w:r>
              <w:rPr>
                <w:rFonts w:hint="default" w:ascii="Times New Roman" w:hAnsi="Times New Roman" w:eastAsia="方正仿宋简体" w:cs="Times New Roman"/>
                <w:sz w:val="24"/>
              </w:rPr>
              <w:t>□德阳市罗江区医疗卫生人才激励实施办法</w:t>
            </w:r>
          </w:p>
        </w:tc>
        <w:tc>
          <w:tcPr>
            <w:tcW w:w="4652" w:type="dxa"/>
            <w:gridSpan w:val="13"/>
            <w:shd w:val="clear" w:color="auto" w:fill="auto"/>
            <w:vAlign w:val="center"/>
          </w:tcPr>
          <w:p w14:paraId="71D93D0B">
            <w:pPr>
              <w:spacing w:line="400" w:lineRule="exact"/>
              <w:jc w:val="center"/>
              <w:rPr>
                <w:rFonts w:hint="default" w:ascii="Times New Roman" w:hAnsi="Times New Roman" w:eastAsia="方正仿宋简体" w:cs="Times New Roman"/>
                <w:color w:val="000000"/>
                <w:kern w:val="2"/>
                <w:sz w:val="24"/>
                <w:szCs w:val="24"/>
                <w:lang w:val="en-US" w:eastAsia="zh-CN" w:bidi="ar-SA"/>
              </w:rPr>
            </w:pPr>
            <w:r>
              <w:rPr>
                <w:rFonts w:hint="default" w:ascii="Times New Roman" w:hAnsi="Times New Roman" w:eastAsia="方正仿宋简体" w:cs="Times New Roman"/>
                <w:color w:val="000000"/>
                <w:kern w:val="0"/>
                <w:sz w:val="24"/>
              </w:rPr>
              <w:t>金额：</w:t>
            </w:r>
            <w:r>
              <w:rPr>
                <w:rFonts w:hint="default" w:ascii="Times New Roman" w:hAnsi="Times New Roman" w:eastAsia="方正仿宋简体" w:cs="Times New Roman"/>
                <w:color w:val="000000"/>
                <w:kern w:val="0"/>
                <w:sz w:val="24"/>
                <w:u w:val="single"/>
              </w:rPr>
              <w:t>元</w:t>
            </w:r>
          </w:p>
        </w:tc>
      </w:tr>
      <w:tr w14:paraId="35B59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29" w:type="dxa"/>
            <w:vMerge w:val="continue"/>
            <w:vAlign w:val="center"/>
          </w:tcPr>
          <w:p w14:paraId="5B34937A">
            <w:pPr>
              <w:spacing w:line="400" w:lineRule="exact"/>
              <w:jc w:val="center"/>
            </w:pPr>
          </w:p>
        </w:tc>
        <w:tc>
          <w:tcPr>
            <w:tcW w:w="3280" w:type="dxa"/>
            <w:gridSpan w:val="11"/>
            <w:vMerge w:val="continue"/>
            <w:vAlign w:val="center"/>
          </w:tcPr>
          <w:p w14:paraId="3FE77720">
            <w:pPr>
              <w:spacing w:line="400" w:lineRule="exact"/>
              <w:jc w:val="center"/>
              <w:rPr>
                <w:rFonts w:hint="default" w:ascii="Times New Roman" w:hAnsi="Times New Roman" w:eastAsia="方正仿宋简体" w:cs="Times New Roman"/>
                <w:sz w:val="24"/>
              </w:rPr>
            </w:pPr>
          </w:p>
        </w:tc>
        <w:tc>
          <w:tcPr>
            <w:tcW w:w="4652" w:type="dxa"/>
            <w:gridSpan w:val="13"/>
            <w:shd w:val="clear" w:color="auto" w:fill="auto"/>
            <w:vAlign w:val="center"/>
          </w:tcPr>
          <w:p w14:paraId="4DB09345">
            <w:pPr>
              <w:spacing w:line="400" w:lineRule="exact"/>
              <w:jc w:val="center"/>
              <w:rPr>
                <w:rFonts w:hint="default" w:ascii="Times New Roman" w:hAnsi="Times New Roman" w:eastAsia="方正仿宋简体" w:cs="Times New Roman"/>
                <w:color w:val="000000"/>
                <w:kern w:val="2"/>
                <w:sz w:val="24"/>
                <w:szCs w:val="24"/>
                <w:lang w:val="en-US" w:eastAsia="zh-CN" w:bidi="ar-SA"/>
              </w:rPr>
            </w:pPr>
            <w:r>
              <w:rPr>
                <w:rFonts w:hint="default" w:ascii="Times New Roman" w:hAnsi="Times New Roman" w:eastAsia="方正仿宋简体" w:cs="Times New Roman"/>
                <w:color w:val="000000"/>
                <w:sz w:val="24"/>
                <w:lang w:eastAsia="zh-CN"/>
              </w:rPr>
              <w:t>（</w:t>
            </w:r>
            <w:r>
              <w:rPr>
                <w:rFonts w:hint="default" w:ascii="Times New Roman" w:hAnsi="Times New Roman" w:eastAsia="方正仿宋简体" w:cs="Times New Roman"/>
                <w:color w:val="000000"/>
                <w:sz w:val="24"/>
                <w:lang w:val="en-US" w:eastAsia="zh-CN"/>
              </w:rPr>
              <w:t>填写申报政策对应条款）</w:t>
            </w:r>
          </w:p>
        </w:tc>
      </w:tr>
      <w:tr w14:paraId="43EE4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9" w:type="dxa"/>
            <w:vMerge w:val="continue"/>
            <w:vAlign w:val="center"/>
          </w:tcPr>
          <w:p w14:paraId="38EE087D">
            <w:pPr>
              <w:spacing w:line="400" w:lineRule="exact"/>
              <w:jc w:val="center"/>
              <w:rPr>
                <w:rFonts w:hint="default" w:ascii="Times New Roman" w:hAnsi="Times New Roman" w:eastAsia="仿宋_GB2312" w:cs="Times New Roman"/>
                <w:sz w:val="24"/>
              </w:rPr>
            </w:pPr>
          </w:p>
        </w:tc>
        <w:tc>
          <w:tcPr>
            <w:tcW w:w="3280" w:type="dxa"/>
            <w:gridSpan w:val="11"/>
            <w:vMerge w:val="restart"/>
            <w:vAlign w:val="center"/>
          </w:tcPr>
          <w:p w14:paraId="5A68F19D">
            <w:pPr>
              <w:spacing w:line="400" w:lineRule="exact"/>
              <w:jc w:val="center"/>
              <w:rPr>
                <w:rFonts w:hint="default" w:ascii="Times New Roman" w:hAnsi="Times New Roman" w:eastAsia="方正仿宋简体" w:cs="Times New Roman"/>
                <w:sz w:val="24"/>
              </w:rPr>
            </w:pPr>
            <w:r>
              <w:rPr>
                <w:rFonts w:hint="default" w:ascii="Times New Roman" w:hAnsi="Times New Roman" w:eastAsia="方正仿宋简体" w:cs="Times New Roman"/>
                <w:sz w:val="24"/>
              </w:rPr>
              <w:t>□</w:t>
            </w:r>
            <w:r>
              <w:rPr>
                <w:rFonts w:hint="default" w:ascii="Times New Roman" w:hAnsi="Times New Roman" w:eastAsia="方正仿宋简体" w:cs="Times New Roman"/>
                <w:spacing w:val="-28"/>
                <w:sz w:val="24"/>
              </w:rPr>
              <w:t>德阳市罗江区集聚农村实用人才支持创建国家乡村振兴示范县实施办法</w:t>
            </w:r>
          </w:p>
        </w:tc>
        <w:tc>
          <w:tcPr>
            <w:tcW w:w="4652" w:type="dxa"/>
            <w:gridSpan w:val="13"/>
            <w:shd w:val="clear" w:color="auto" w:fill="auto"/>
            <w:vAlign w:val="center"/>
          </w:tcPr>
          <w:p w14:paraId="4631C165">
            <w:pPr>
              <w:spacing w:line="400" w:lineRule="exact"/>
              <w:jc w:val="center"/>
              <w:rPr>
                <w:rFonts w:hint="default" w:ascii="Times New Roman" w:hAnsi="Times New Roman" w:eastAsia="方正仿宋简体" w:cs="Times New Roman"/>
                <w:color w:val="000000"/>
                <w:kern w:val="2"/>
                <w:sz w:val="24"/>
                <w:szCs w:val="24"/>
                <w:lang w:val="en-US" w:eastAsia="zh-CN" w:bidi="ar-SA"/>
              </w:rPr>
            </w:pPr>
            <w:r>
              <w:rPr>
                <w:rFonts w:hint="default" w:ascii="Times New Roman" w:hAnsi="Times New Roman" w:eastAsia="方正仿宋简体" w:cs="Times New Roman"/>
                <w:color w:val="000000"/>
                <w:kern w:val="0"/>
                <w:sz w:val="24"/>
              </w:rPr>
              <w:t>金额：</w:t>
            </w:r>
            <w:r>
              <w:rPr>
                <w:rFonts w:hint="default" w:ascii="Times New Roman" w:hAnsi="Times New Roman" w:eastAsia="方正仿宋简体" w:cs="Times New Roman"/>
                <w:color w:val="000000"/>
                <w:kern w:val="0"/>
                <w:sz w:val="24"/>
                <w:u w:val="single"/>
              </w:rPr>
              <w:t>元</w:t>
            </w:r>
          </w:p>
        </w:tc>
      </w:tr>
      <w:tr w14:paraId="6D9BB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29" w:type="dxa"/>
            <w:vMerge w:val="continue"/>
            <w:vAlign w:val="center"/>
          </w:tcPr>
          <w:p w14:paraId="2DBC53B4">
            <w:pPr>
              <w:spacing w:line="400" w:lineRule="exact"/>
              <w:jc w:val="center"/>
            </w:pPr>
          </w:p>
        </w:tc>
        <w:tc>
          <w:tcPr>
            <w:tcW w:w="3280" w:type="dxa"/>
            <w:gridSpan w:val="11"/>
            <w:vMerge w:val="continue"/>
            <w:vAlign w:val="center"/>
          </w:tcPr>
          <w:p w14:paraId="7B99DCBC">
            <w:pPr>
              <w:spacing w:line="400" w:lineRule="exact"/>
              <w:jc w:val="center"/>
            </w:pPr>
          </w:p>
        </w:tc>
        <w:tc>
          <w:tcPr>
            <w:tcW w:w="4652" w:type="dxa"/>
            <w:gridSpan w:val="13"/>
            <w:shd w:val="clear" w:color="auto" w:fill="auto"/>
            <w:vAlign w:val="center"/>
          </w:tcPr>
          <w:p w14:paraId="46AC818B">
            <w:pPr>
              <w:spacing w:line="400" w:lineRule="exact"/>
              <w:jc w:val="center"/>
              <w:rPr>
                <w:rFonts w:hint="default" w:ascii="Times New Roman" w:hAnsi="Times New Roman" w:eastAsia="方正仿宋简体" w:cs="Times New Roman"/>
                <w:color w:val="000000"/>
                <w:kern w:val="2"/>
                <w:sz w:val="24"/>
                <w:szCs w:val="24"/>
                <w:lang w:val="en-US" w:eastAsia="zh-CN" w:bidi="ar-SA"/>
              </w:rPr>
            </w:pPr>
            <w:r>
              <w:rPr>
                <w:rFonts w:hint="default" w:ascii="Times New Roman" w:hAnsi="Times New Roman" w:eastAsia="方正仿宋简体" w:cs="Times New Roman"/>
                <w:color w:val="000000"/>
                <w:sz w:val="24"/>
                <w:lang w:eastAsia="zh-CN"/>
              </w:rPr>
              <w:t>（</w:t>
            </w:r>
            <w:r>
              <w:rPr>
                <w:rFonts w:hint="default" w:ascii="Times New Roman" w:hAnsi="Times New Roman" w:eastAsia="方正仿宋简体" w:cs="Times New Roman"/>
                <w:color w:val="000000"/>
                <w:sz w:val="24"/>
                <w:lang w:val="en-US" w:eastAsia="zh-CN"/>
              </w:rPr>
              <w:t>填写申报政策对应条款）</w:t>
            </w:r>
          </w:p>
        </w:tc>
      </w:tr>
      <w:tr w14:paraId="7B4A3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9161" w:type="dxa"/>
            <w:gridSpan w:val="25"/>
            <w:vAlign w:val="center"/>
          </w:tcPr>
          <w:p w14:paraId="0167516E">
            <w:pPr>
              <w:spacing w:line="400" w:lineRule="exact"/>
              <w:jc w:val="center"/>
              <w:rPr>
                <w:rFonts w:hint="default" w:ascii="Times New Roman" w:hAnsi="Times New Roman" w:eastAsia="方正仿宋简体" w:cs="Times New Roman"/>
                <w:b/>
                <w:bCs/>
                <w:color w:val="000000"/>
                <w:kern w:val="0"/>
                <w:sz w:val="24"/>
              </w:rPr>
            </w:pPr>
            <w:r>
              <w:rPr>
                <w:rFonts w:hint="default" w:ascii="Times New Roman" w:hAnsi="Times New Roman" w:eastAsia="方正黑体简体" w:cs="Times New Roman"/>
                <w:color w:val="000000"/>
                <w:sz w:val="24"/>
              </w:rPr>
              <w:t>学习和工作经历（从大学阶段起填）</w:t>
            </w:r>
          </w:p>
        </w:tc>
      </w:tr>
      <w:tr w14:paraId="01EA1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2379" w:type="dxa"/>
            <w:gridSpan w:val="4"/>
            <w:vAlign w:val="center"/>
          </w:tcPr>
          <w:p w14:paraId="2B2AC467">
            <w:pPr>
              <w:tabs>
                <w:tab w:val="left" w:pos="2261"/>
              </w:tabs>
              <w:jc w:val="center"/>
              <w:rPr>
                <w:rFonts w:hint="default" w:ascii="Times New Roman" w:hAnsi="Times New Roman" w:cs="Times New Roman"/>
                <w:color w:val="000000"/>
              </w:rPr>
            </w:pPr>
            <w:r>
              <w:rPr>
                <w:rFonts w:hint="default" w:ascii="Times New Roman" w:hAnsi="Times New Roman" w:eastAsia="方正仿宋简体" w:cs="Times New Roman"/>
                <w:color w:val="000000"/>
                <w:sz w:val="24"/>
              </w:rPr>
              <w:t>起止时间</w:t>
            </w:r>
          </w:p>
        </w:tc>
        <w:tc>
          <w:tcPr>
            <w:tcW w:w="3980" w:type="dxa"/>
            <w:gridSpan w:val="16"/>
            <w:vAlign w:val="center"/>
          </w:tcPr>
          <w:p w14:paraId="2D637A63">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sz w:val="24"/>
              </w:rPr>
              <w:t>学校或工作单位</w:t>
            </w:r>
          </w:p>
        </w:tc>
        <w:tc>
          <w:tcPr>
            <w:tcW w:w="2802" w:type="dxa"/>
            <w:gridSpan w:val="5"/>
            <w:vAlign w:val="center"/>
          </w:tcPr>
          <w:p w14:paraId="13BA4E49">
            <w:pPr>
              <w:autoSpaceDE w:val="0"/>
              <w:autoSpaceDN w:val="0"/>
              <w:adjustRightInd w:val="0"/>
              <w:spacing w:line="240" w:lineRule="exact"/>
              <w:jc w:val="center"/>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所学专业</w:t>
            </w:r>
          </w:p>
          <w:p w14:paraId="01BCB7C8">
            <w:pPr>
              <w:spacing w:line="400" w:lineRule="exact"/>
              <w:jc w:val="center"/>
              <w:rPr>
                <w:rFonts w:hint="default" w:ascii="Times New Roman" w:hAnsi="Times New Roman" w:eastAsia="方正仿宋简体" w:cs="Times New Roman"/>
                <w:b/>
                <w:bCs/>
                <w:color w:val="000000"/>
                <w:kern w:val="0"/>
                <w:sz w:val="24"/>
              </w:rPr>
            </w:pPr>
            <w:r>
              <w:rPr>
                <w:rFonts w:hint="default" w:ascii="Times New Roman" w:hAnsi="Times New Roman" w:eastAsia="方正仿宋简体" w:cs="Times New Roman"/>
                <w:color w:val="000000"/>
                <w:sz w:val="24"/>
              </w:rPr>
              <w:t>（任职情况）</w:t>
            </w:r>
          </w:p>
        </w:tc>
      </w:tr>
      <w:tr w14:paraId="41299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79" w:type="dxa"/>
            <w:gridSpan w:val="4"/>
            <w:vAlign w:val="center"/>
          </w:tcPr>
          <w:p w14:paraId="0D831147">
            <w:pPr>
              <w:spacing w:line="400" w:lineRule="exact"/>
              <w:jc w:val="center"/>
              <w:rPr>
                <w:rFonts w:hint="default" w:ascii="Times New Roman" w:hAnsi="Times New Roman" w:eastAsia="方正仿宋简体" w:cs="Times New Roman"/>
                <w:color w:val="000000"/>
                <w:kern w:val="0"/>
                <w:sz w:val="24"/>
              </w:rPr>
            </w:pPr>
          </w:p>
        </w:tc>
        <w:tc>
          <w:tcPr>
            <w:tcW w:w="3980" w:type="dxa"/>
            <w:gridSpan w:val="16"/>
            <w:vAlign w:val="center"/>
          </w:tcPr>
          <w:p w14:paraId="1C2D7268">
            <w:pPr>
              <w:spacing w:line="400" w:lineRule="exact"/>
              <w:jc w:val="center"/>
              <w:rPr>
                <w:rFonts w:hint="default" w:ascii="Times New Roman" w:hAnsi="Times New Roman" w:eastAsia="方正仿宋简体" w:cs="Times New Roman"/>
                <w:color w:val="000000"/>
                <w:kern w:val="0"/>
                <w:sz w:val="24"/>
              </w:rPr>
            </w:pPr>
          </w:p>
        </w:tc>
        <w:tc>
          <w:tcPr>
            <w:tcW w:w="2802" w:type="dxa"/>
            <w:gridSpan w:val="5"/>
            <w:vAlign w:val="center"/>
          </w:tcPr>
          <w:p w14:paraId="1FEDEAE6">
            <w:pPr>
              <w:spacing w:line="400" w:lineRule="exact"/>
              <w:jc w:val="center"/>
              <w:rPr>
                <w:rFonts w:hint="default" w:ascii="Times New Roman" w:hAnsi="Times New Roman" w:eastAsia="方正仿宋简体" w:cs="Times New Roman"/>
                <w:b/>
                <w:bCs/>
                <w:color w:val="000000"/>
                <w:kern w:val="0"/>
                <w:sz w:val="24"/>
              </w:rPr>
            </w:pPr>
          </w:p>
        </w:tc>
      </w:tr>
      <w:tr w14:paraId="654AD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79" w:type="dxa"/>
            <w:gridSpan w:val="4"/>
            <w:vAlign w:val="center"/>
          </w:tcPr>
          <w:p w14:paraId="7569BAED">
            <w:pPr>
              <w:spacing w:line="400" w:lineRule="exact"/>
              <w:jc w:val="center"/>
              <w:rPr>
                <w:rFonts w:hint="default" w:ascii="Times New Roman" w:hAnsi="Times New Roman" w:eastAsia="方正仿宋简体" w:cs="Times New Roman"/>
                <w:color w:val="000000"/>
                <w:kern w:val="0"/>
                <w:sz w:val="24"/>
              </w:rPr>
            </w:pPr>
          </w:p>
        </w:tc>
        <w:tc>
          <w:tcPr>
            <w:tcW w:w="3980" w:type="dxa"/>
            <w:gridSpan w:val="16"/>
            <w:vAlign w:val="center"/>
          </w:tcPr>
          <w:p w14:paraId="62D866F3">
            <w:pPr>
              <w:spacing w:line="400" w:lineRule="exact"/>
              <w:jc w:val="center"/>
              <w:rPr>
                <w:rFonts w:hint="default" w:ascii="Times New Roman" w:hAnsi="Times New Roman" w:eastAsia="方正仿宋简体" w:cs="Times New Roman"/>
                <w:color w:val="000000"/>
                <w:kern w:val="0"/>
                <w:sz w:val="24"/>
              </w:rPr>
            </w:pPr>
          </w:p>
        </w:tc>
        <w:tc>
          <w:tcPr>
            <w:tcW w:w="2802" w:type="dxa"/>
            <w:gridSpan w:val="5"/>
            <w:vAlign w:val="center"/>
          </w:tcPr>
          <w:p w14:paraId="28BED85F">
            <w:pPr>
              <w:spacing w:line="400" w:lineRule="exact"/>
              <w:jc w:val="center"/>
              <w:rPr>
                <w:rFonts w:hint="default" w:ascii="Times New Roman" w:hAnsi="Times New Roman" w:eastAsia="方正仿宋简体" w:cs="Times New Roman"/>
                <w:b/>
                <w:bCs/>
                <w:color w:val="000000"/>
                <w:kern w:val="0"/>
                <w:sz w:val="24"/>
              </w:rPr>
            </w:pPr>
          </w:p>
        </w:tc>
      </w:tr>
      <w:tr w14:paraId="6E874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79" w:type="dxa"/>
            <w:gridSpan w:val="4"/>
            <w:vAlign w:val="center"/>
          </w:tcPr>
          <w:p w14:paraId="738523BA">
            <w:pPr>
              <w:spacing w:line="400" w:lineRule="exact"/>
              <w:jc w:val="center"/>
              <w:rPr>
                <w:rFonts w:hint="default" w:ascii="Times New Roman" w:hAnsi="Times New Roman" w:eastAsia="方正仿宋简体" w:cs="Times New Roman"/>
                <w:color w:val="000000"/>
                <w:kern w:val="0"/>
                <w:sz w:val="24"/>
              </w:rPr>
            </w:pPr>
          </w:p>
        </w:tc>
        <w:tc>
          <w:tcPr>
            <w:tcW w:w="3980" w:type="dxa"/>
            <w:gridSpan w:val="16"/>
            <w:vAlign w:val="center"/>
          </w:tcPr>
          <w:p w14:paraId="71DCA762">
            <w:pPr>
              <w:spacing w:line="400" w:lineRule="exact"/>
              <w:jc w:val="center"/>
              <w:rPr>
                <w:rFonts w:hint="default" w:ascii="Times New Roman" w:hAnsi="Times New Roman" w:eastAsia="方正仿宋简体" w:cs="Times New Roman"/>
                <w:color w:val="000000"/>
                <w:kern w:val="0"/>
                <w:sz w:val="24"/>
              </w:rPr>
            </w:pPr>
          </w:p>
        </w:tc>
        <w:tc>
          <w:tcPr>
            <w:tcW w:w="2802" w:type="dxa"/>
            <w:gridSpan w:val="5"/>
            <w:vAlign w:val="center"/>
          </w:tcPr>
          <w:p w14:paraId="5F790194">
            <w:pPr>
              <w:spacing w:line="400" w:lineRule="exact"/>
              <w:jc w:val="center"/>
              <w:rPr>
                <w:rFonts w:hint="default" w:ascii="Times New Roman" w:hAnsi="Times New Roman" w:eastAsia="方正仿宋简体" w:cs="Times New Roman"/>
                <w:b/>
                <w:bCs/>
                <w:color w:val="000000"/>
                <w:kern w:val="0"/>
                <w:sz w:val="24"/>
              </w:rPr>
            </w:pPr>
          </w:p>
        </w:tc>
      </w:tr>
      <w:tr w14:paraId="47E58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229" w:type="dxa"/>
            <w:vMerge w:val="restart"/>
            <w:vAlign w:val="center"/>
          </w:tcPr>
          <w:p w14:paraId="65FF2D25">
            <w:pPr>
              <w:spacing w:line="240" w:lineRule="exact"/>
              <w:jc w:val="center"/>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配  偶</w:t>
            </w:r>
          </w:p>
          <w:p w14:paraId="5E55B372">
            <w:pPr>
              <w:spacing w:line="400" w:lineRule="exact"/>
              <w:jc w:val="center"/>
              <w:rPr>
                <w:rFonts w:hint="default" w:ascii="Times New Roman" w:hAnsi="Times New Roman" w:eastAsia="方正仿宋简体" w:cs="Times New Roman"/>
                <w:color w:val="000000"/>
                <w:spacing w:val="-19"/>
                <w:kern w:val="0"/>
                <w:sz w:val="24"/>
              </w:rPr>
            </w:pPr>
            <w:r>
              <w:rPr>
                <w:rFonts w:hint="default" w:ascii="Times New Roman" w:hAnsi="Times New Roman" w:eastAsia="方正仿宋简体" w:cs="Times New Roman"/>
                <w:color w:val="000000"/>
                <w:sz w:val="24"/>
              </w:rPr>
              <w:t>情  况</w:t>
            </w:r>
          </w:p>
        </w:tc>
        <w:tc>
          <w:tcPr>
            <w:tcW w:w="1150" w:type="dxa"/>
            <w:gridSpan w:val="3"/>
            <w:vAlign w:val="center"/>
          </w:tcPr>
          <w:p w14:paraId="011AD404">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姓名</w:t>
            </w:r>
          </w:p>
        </w:tc>
        <w:tc>
          <w:tcPr>
            <w:tcW w:w="1104" w:type="dxa"/>
            <w:gridSpan w:val="5"/>
            <w:vAlign w:val="center"/>
          </w:tcPr>
          <w:p w14:paraId="694C06CB">
            <w:pPr>
              <w:spacing w:line="400" w:lineRule="exact"/>
              <w:jc w:val="center"/>
              <w:rPr>
                <w:rFonts w:hint="default" w:ascii="Times New Roman" w:hAnsi="Times New Roman" w:eastAsia="方正仿宋简体" w:cs="Times New Roman"/>
                <w:color w:val="000000"/>
                <w:kern w:val="0"/>
                <w:sz w:val="24"/>
              </w:rPr>
            </w:pPr>
          </w:p>
        </w:tc>
        <w:tc>
          <w:tcPr>
            <w:tcW w:w="1106" w:type="dxa"/>
            <w:gridSpan w:val="5"/>
            <w:vAlign w:val="center"/>
          </w:tcPr>
          <w:p w14:paraId="1587D837">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出生</w:t>
            </w:r>
          </w:p>
          <w:p w14:paraId="29467DC7">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年月</w:t>
            </w:r>
          </w:p>
        </w:tc>
        <w:tc>
          <w:tcPr>
            <w:tcW w:w="1410" w:type="dxa"/>
            <w:gridSpan w:val="3"/>
            <w:vAlign w:val="center"/>
          </w:tcPr>
          <w:p w14:paraId="3F2A11B2">
            <w:pPr>
              <w:spacing w:line="400" w:lineRule="exact"/>
              <w:jc w:val="center"/>
              <w:rPr>
                <w:rFonts w:hint="default" w:ascii="Times New Roman" w:hAnsi="Times New Roman" w:eastAsia="方正仿宋简体" w:cs="Times New Roman"/>
                <w:color w:val="000000"/>
                <w:kern w:val="0"/>
                <w:sz w:val="24"/>
              </w:rPr>
            </w:pPr>
          </w:p>
        </w:tc>
        <w:tc>
          <w:tcPr>
            <w:tcW w:w="1470" w:type="dxa"/>
            <w:gridSpan w:val="6"/>
            <w:vAlign w:val="center"/>
          </w:tcPr>
          <w:p w14:paraId="59B56067">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spacing w:val="-17"/>
                <w:sz w:val="24"/>
              </w:rPr>
              <w:t>籍贯</w:t>
            </w:r>
          </w:p>
        </w:tc>
        <w:tc>
          <w:tcPr>
            <w:tcW w:w="1692" w:type="dxa"/>
            <w:gridSpan w:val="2"/>
            <w:vAlign w:val="center"/>
          </w:tcPr>
          <w:p w14:paraId="770F211F">
            <w:pPr>
              <w:spacing w:line="400" w:lineRule="exact"/>
              <w:jc w:val="center"/>
              <w:rPr>
                <w:rFonts w:hint="default" w:ascii="Times New Roman" w:hAnsi="Times New Roman" w:eastAsia="方正仿宋简体" w:cs="Times New Roman"/>
                <w:b/>
                <w:bCs/>
                <w:color w:val="000000"/>
                <w:kern w:val="0"/>
                <w:sz w:val="24"/>
              </w:rPr>
            </w:pPr>
          </w:p>
        </w:tc>
      </w:tr>
      <w:tr w14:paraId="4FBC5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1229" w:type="dxa"/>
            <w:vMerge w:val="continue"/>
            <w:vAlign w:val="center"/>
          </w:tcPr>
          <w:p w14:paraId="7EE186C2">
            <w:pPr>
              <w:spacing w:line="400" w:lineRule="exact"/>
              <w:jc w:val="center"/>
              <w:rPr>
                <w:rFonts w:hint="default" w:ascii="Times New Roman" w:hAnsi="Times New Roman" w:eastAsia="方正仿宋简体" w:cs="Times New Roman"/>
                <w:color w:val="000000"/>
                <w:sz w:val="24"/>
              </w:rPr>
            </w:pPr>
          </w:p>
        </w:tc>
        <w:tc>
          <w:tcPr>
            <w:tcW w:w="1150" w:type="dxa"/>
            <w:gridSpan w:val="3"/>
            <w:vAlign w:val="center"/>
          </w:tcPr>
          <w:p w14:paraId="7DDFA4F4">
            <w:pPr>
              <w:spacing w:line="400" w:lineRule="exact"/>
              <w:jc w:val="center"/>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最高</w:t>
            </w:r>
          </w:p>
          <w:p w14:paraId="701FB619">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sz w:val="24"/>
              </w:rPr>
              <w:t>学历</w:t>
            </w:r>
          </w:p>
        </w:tc>
        <w:tc>
          <w:tcPr>
            <w:tcW w:w="1104" w:type="dxa"/>
            <w:gridSpan w:val="5"/>
            <w:vAlign w:val="center"/>
          </w:tcPr>
          <w:p w14:paraId="31E71011">
            <w:pPr>
              <w:spacing w:line="400" w:lineRule="exact"/>
              <w:jc w:val="center"/>
              <w:rPr>
                <w:rFonts w:hint="default" w:ascii="Times New Roman" w:hAnsi="Times New Roman" w:eastAsia="方正仿宋简体" w:cs="Times New Roman"/>
                <w:color w:val="000000"/>
                <w:kern w:val="0"/>
                <w:sz w:val="24"/>
              </w:rPr>
            </w:pPr>
          </w:p>
        </w:tc>
        <w:tc>
          <w:tcPr>
            <w:tcW w:w="1106" w:type="dxa"/>
            <w:gridSpan w:val="5"/>
            <w:vAlign w:val="center"/>
          </w:tcPr>
          <w:p w14:paraId="1BE24FCD">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sz w:val="24"/>
              </w:rPr>
              <w:t>最高学历专业</w:t>
            </w:r>
          </w:p>
        </w:tc>
        <w:tc>
          <w:tcPr>
            <w:tcW w:w="1410" w:type="dxa"/>
            <w:gridSpan w:val="3"/>
            <w:vAlign w:val="center"/>
          </w:tcPr>
          <w:p w14:paraId="197AE527">
            <w:pPr>
              <w:spacing w:line="400" w:lineRule="exact"/>
              <w:jc w:val="center"/>
              <w:rPr>
                <w:rFonts w:hint="default" w:ascii="Times New Roman" w:hAnsi="Times New Roman" w:eastAsia="方正仿宋简体" w:cs="Times New Roman"/>
                <w:color w:val="000000"/>
                <w:kern w:val="0"/>
                <w:sz w:val="24"/>
              </w:rPr>
            </w:pPr>
          </w:p>
        </w:tc>
        <w:tc>
          <w:tcPr>
            <w:tcW w:w="1470" w:type="dxa"/>
            <w:gridSpan w:val="6"/>
            <w:vAlign w:val="center"/>
          </w:tcPr>
          <w:p w14:paraId="598A324C">
            <w:pPr>
              <w:spacing w:line="400" w:lineRule="exact"/>
              <w:jc w:val="center"/>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最高学历</w:t>
            </w:r>
          </w:p>
          <w:p w14:paraId="11E04795">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sz w:val="24"/>
              </w:rPr>
              <w:t>毕业院校</w:t>
            </w:r>
          </w:p>
        </w:tc>
        <w:tc>
          <w:tcPr>
            <w:tcW w:w="1692" w:type="dxa"/>
            <w:gridSpan w:val="2"/>
            <w:vAlign w:val="center"/>
          </w:tcPr>
          <w:p w14:paraId="1A38BA43">
            <w:pPr>
              <w:spacing w:line="400" w:lineRule="exact"/>
              <w:jc w:val="center"/>
              <w:rPr>
                <w:rFonts w:hint="default" w:ascii="Times New Roman" w:hAnsi="Times New Roman" w:eastAsia="方正仿宋简体" w:cs="Times New Roman"/>
                <w:b/>
                <w:bCs/>
                <w:color w:val="000000"/>
                <w:kern w:val="0"/>
                <w:sz w:val="24"/>
              </w:rPr>
            </w:pPr>
          </w:p>
        </w:tc>
      </w:tr>
      <w:tr w14:paraId="46E36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229" w:type="dxa"/>
            <w:vMerge w:val="continue"/>
            <w:vAlign w:val="center"/>
          </w:tcPr>
          <w:p w14:paraId="17F06659">
            <w:pPr>
              <w:spacing w:line="400" w:lineRule="exact"/>
              <w:jc w:val="center"/>
              <w:rPr>
                <w:rFonts w:hint="default" w:ascii="Times New Roman" w:hAnsi="Times New Roman" w:eastAsia="方正仿宋简体" w:cs="Times New Roman"/>
                <w:color w:val="000000"/>
                <w:sz w:val="24"/>
              </w:rPr>
            </w:pPr>
          </w:p>
        </w:tc>
        <w:tc>
          <w:tcPr>
            <w:tcW w:w="1150" w:type="dxa"/>
            <w:gridSpan w:val="3"/>
            <w:vAlign w:val="center"/>
          </w:tcPr>
          <w:p w14:paraId="21DECEBB">
            <w:pPr>
              <w:spacing w:line="400" w:lineRule="exact"/>
              <w:jc w:val="center"/>
              <w:rPr>
                <w:rFonts w:hint="default" w:ascii="Times New Roman" w:hAnsi="Times New Roman" w:eastAsia="方正仿宋简体" w:cs="Times New Roman"/>
                <w:color w:val="000000"/>
                <w:spacing w:val="-17"/>
                <w:sz w:val="24"/>
              </w:rPr>
            </w:pPr>
            <w:r>
              <w:rPr>
                <w:rFonts w:hint="default" w:ascii="Times New Roman" w:hAnsi="Times New Roman" w:eastAsia="方正仿宋简体" w:cs="Times New Roman"/>
                <w:color w:val="000000"/>
                <w:spacing w:val="-17"/>
                <w:sz w:val="24"/>
              </w:rPr>
              <w:t>身份证号</w:t>
            </w:r>
          </w:p>
        </w:tc>
        <w:tc>
          <w:tcPr>
            <w:tcW w:w="3620" w:type="dxa"/>
            <w:gridSpan w:val="13"/>
            <w:vAlign w:val="center"/>
          </w:tcPr>
          <w:p w14:paraId="7F9B0205">
            <w:pPr>
              <w:spacing w:line="400" w:lineRule="exact"/>
              <w:jc w:val="center"/>
              <w:rPr>
                <w:rFonts w:hint="default" w:ascii="Times New Roman" w:hAnsi="Times New Roman" w:eastAsia="方正仿宋简体" w:cs="Times New Roman"/>
                <w:color w:val="000000"/>
                <w:kern w:val="0"/>
                <w:sz w:val="24"/>
              </w:rPr>
            </w:pPr>
          </w:p>
        </w:tc>
        <w:tc>
          <w:tcPr>
            <w:tcW w:w="1470" w:type="dxa"/>
            <w:gridSpan w:val="6"/>
            <w:vAlign w:val="center"/>
          </w:tcPr>
          <w:p w14:paraId="49CF1F49">
            <w:pPr>
              <w:spacing w:line="400" w:lineRule="exact"/>
              <w:jc w:val="center"/>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pacing w:val="-17"/>
                <w:sz w:val="24"/>
              </w:rPr>
              <w:t>户口所在地</w:t>
            </w:r>
          </w:p>
        </w:tc>
        <w:tc>
          <w:tcPr>
            <w:tcW w:w="1692" w:type="dxa"/>
            <w:gridSpan w:val="2"/>
            <w:vAlign w:val="center"/>
          </w:tcPr>
          <w:p w14:paraId="296FBB2A">
            <w:pPr>
              <w:spacing w:line="400" w:lineRule="exact"/>
              <w:jc w:val="center"/>
              <w:rPr>
                <w:rFonts w:hint="default" w:ascii="Times New Roman" w:hAnsi="Times New Roman" w:eastAsia="方正仿宋简体" w:cs="Times New Roman"/>
                <w:b/>
                <w:bCs/>
                <w:color w:val="000000"/>
                <w:kern w:val="0"/>
                <w:sz w:val="24"/>
              </w:rPr>
            </w:pPr>
          </w:p>
        </w:tc>
      </w:tr>
      <w:tr w14:paraId="18CD1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229" w:type="dxa"/>
            <w:vMerge w:val="continue"/>
            <w:vAlign w:val="center"/>
          </w:tcPr>
          <w:p w14:paraId="76CA38C1">
            <w:pPr>
              <w:spacing w:line="400" w:lineRule="exact"/>
              <w:jc w:val="center"/>
              <w:rPr>
                <w:rFonts w:hint="default" w:ascii="Times New Roman" w:hAnsi="Times New Roman" w:eastAsia="方正仿宋简体" w:cs="Times New Roman"/>
                <w:color w:val="000000"/>
                <w:sz w:val="24"/>
              </w:rPr>
            </w:pPr>
          </w:p>
        </w:tc>
        <w:tc>
          <w:tcPr>
            <w:tcW w:w="1150" w:type="dxa"/>
            <w:gridSpan w:val="3"/>
            <w:vAlign w:val="center"/>
          </w:tcPr>
          <w:p w14:paraId="1E7EC570">
            <w:pPr>
              <w:spacing w:line="400" w:lineRule="exact"/>
              <w:jc w:val="center"/>
              <w:rPr>
                <w:rFonts w:hint="default" w:ascii="Times New Roman" w:hAnsi="Times New Roman" w:eastAsia="方正仿宋简体" w:cs="Times New Roman"/>
                <w:color w:val="000000"/>
                <w:spacing w:val="-17"/>
                <w:sz w:val="24"/>
              </w:rPr>
            </w:pPr>
            <w:r>
              <w:rPr>
                <w:rFonts w:hint="default" w:ascii="Times New Roman" w:hAnsi="Times New Roman" w:eastAsia="方正仿宋简体" w:cs="Times New Roman"/>
                <w:color w:val="000000"/>
                <w:spacing w:val="-17"/>
                <w:sz w:val="24"/>
              </w:rPr>
              <w:t>现工作</w:t>
            </w:r>
          </w:p>
          <w:p w14:paraId="298F72A3">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spacing w:val="-17"/>
                <w:sz w:val="24"/>
              </w:rPr>
              <w:t>单位</w:t>
            </w:r>
          </w:p>
        </w:tc>
        <w:tc>
          <w:tcPr>
            <w:tcW w:w="3620" w:type="dxa"/>
            <w:gridSpan w:val="13"/>
            <w:vAlign w:val="center"/>
          </w:tcPr>
          <w:p w14:paraId="3DBECD02">
            <w:pPr>
              <w:spacing w:line="400" w:lineRule="exact"/>
              <w:jc w:val="center"/>
              <w:rPr>
                <w:rFonts w:hint="default" w:ascii="Times New Roman" w:hAnsi="Times New Roman" w:eastAsia="方正仿宋简体" w:cs="Times New Roman"/>
                <w:color w:val="000000"/>
                <w:kern w:val="0"/>
                <w:sz w:val="24"/>
              </w:rPr>
            </w:pPr>
          </w:p>
        </w:tc>
        <w:tc>
          <w:tcPr>
            <w:tcW w:w="1470" w:type="dxa"/>
            <w:gridSpan w:val="6"/>
            <w:vAlign w:val="center"/>
          </w:tcPr>
          <w:p w14:paraId="40554192">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sz w:val="24"/>
              </w:rPr>
              <w:t>职务（专技职称）</w:t>
            </w:r>
          </w:p>
        </w:tc>
        <w:tc>
          <w:tcPr>
            <w:tcW w:w="1692" w:type="dxa"/>
            <w:gridSpan w:val="2"/>
            <w:vAlign w:val="center"/>
          </w:tcPr>
          <w:p w14:paraId="52FC62F5">
            <w:pPr>
              <w:spacing w:line="400" w:lineRule="exact"/>
              <w:jc w:val="center"/>
              <w:rPr>
                <w:rFonts w:hint="default" w:ascii="Times New Roman" w:hAnsi="Times New Roman" w:eastAsia="方正仿宋简体" w:cs="Times New Roman"/>
                <w:b/>
                <w:bCs/>
                <w:color w:val="000000"/>
                <w:kern w:val="0"/>
                <w:sz w:val="24"/>
              </w:rPr>
            </w:pPr>
          </w:p>
        </w:tc>
      </w:tr>
      <w:tr w14:paraId="3F92D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229" w:type="dxa"/>
            <w:vMerge w:val="restart"/>
            <w:vAlign w:val="center"/>
          </w:tcPr>
          <w:p w14:paraId="532EFBDB">
            <w:pPr>
              <w:spacing w:line="240" w:lineRule="exact"/>
              <w:jc w:val="center"/>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子  女</w:t>
            </w:r>
          </w:p>
          <w:p w14:paraId="3CD0FABD">
            <w:pPr>
              <w:spacing w:line="240" w:lineRule="exact"/>
              <w:jc w:val="center"/>
              <w:rPr>
                <w:rFonts w:hint="default" w:ascii="Times New Roman" w:hAnsi="Times New Roman" w:eastAsia="方正仿宋简体" w:cs="Times New Roman"/>
                <w:color w:val="000000"/>
                <w:spacing w:val="-19"/>
                <w:kern w:val="0"/>
                <w:sz w:val="24"/>
              </w:rPr>
            </w:pPr>
            <w:r>
              <w:rPr>
                <w:rFonts w:hint="default" w:ascii="Times New Roman" w:hAnsi="Times New Roman" w:eastAsia="方正仿宋简体" w:cs="Times New Roman"/>
                <w:color w:val="000000"/>
                <w:sz w:val="24"/>
              </w:rPr>
              <w:t>情  况</w:t>
            </w:r>
          </w:p>
        </w:tc>
        <w:tc>
          <w:tcPr>
            <w:tcW w:w="825" w:type="dxa"/>
            <w:vAlign w:val="center"/>
          </w:tcPr>
          <w:p w14:paraId="2B8F0B89">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姓名</w:t>
            </w:r>
          </w:p>
        </w:tc>
        <w:tc>
          <w:tcPr>
            <w:tcW w:w="885" w:type="dxa"/>
            <w:gridSpan w:val="4"/>
            <w:vAlign w:val="center"/>
          </w:tcPr>
          <w:p w14:paraId="6EDAA840">
            <w:pPr>
              <w:spacing w:line="400" w:lineRule="exact"/>
              <w:jc w:val="center"/>
              <w:rPr>
                <w:rFonts w:hint="default" w:ascii="Times New Roman" w:hAnsi="Times New Roman" w:eastAsia="方正仿宋简体" w:cs="Times New Roman"/>
                <w:color w:val="000000"/>
                <w:kern w:val="0"/>
                <w:sz w:val="24"/>
              </w:rPr>
            </w:pPr>
          </w:p>
        </w:tc>
        <w:tc>
          <w:tcPr>
            <w:tcW w:w="735" w:type="dxa"/>
            <w:gridSpan w:val="4"/>
            <w:vAlign w:val="center"/>
          </w:tcPr>
          <w:p w14:paraId="181F6FD1">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性别</w:t>
            </w:r>
          </w:p>
        </w:tc>
        <w:tc>
          <w:tcPr>
            <w:tcW w:w="773" w:type="dxa"/>
            <w:vAlign w:val="center"/>
          </w:tcPr>
          <w:p w14:paraId="1F234560">
            <w:pPr>
              <w:spacing w:line="400" w:lineRule="exact"/>
              <w:jc w:val="center"/>
              <w:rPr>
                <w:rFonts w:hint="default" w:ascii="Times New Roman" w:hAnsi="Times New Roman" w:eastAsia="方正仿宋简体" w:cs="Times New Roman"/>
                <w:color w:val="000000"/>
                <w:kern w:val="0"/>
                <w:sz w:val="24"/>
              </w:rPr>
            </w:pPr>
          </w:p>
        </w:tc>
        <w:tc>
          <w:tcPr>
            <w:tcW w:w="712" w:type="dxa"/>
            <w:gridSpan w:val="4"/>
            <w:vAlign w:val="center"/>
          </w:tcPr>
          <w:p w14:paraId="2D6A8452">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年龄</w:t>
            </w:r>
          </w:p>
        </w:tc>
        <w:tc>
          <w:tcPr>
            <w:tcW w:w="840" w:type="dxa"/>
            <w:gridSpan w:val="2"/>
            <w:vAlign w:val="center"/>
          </w:tcPr>
          <w:p w14:paraId="4D5A5406">
            <w:pPr>
              <w:spacing w:line="400" w:lineRule="exact"/>
              <w:jc w:val="center"/>
              <w:rPr>
                <w:rFonts w:hint="default" w:ascii="Times New Roman" w:hAnsi="Times New Roman" w:eastAsia="方正仿宋简体" w:cs="Times New Roman"/>
                <w:color w:val="000000"/>
                <w:kern w:val="0"/>
                <w:sz w:val="24"/>
              </w:rPr>
            </w:pPr>
          </w:p>
        </w:tc>
        <w:tc>
          <w:tcPr>
            <w:tcW w:w="1470" w:type="dxa"/>
            <w:gridSpan w:val="6"/>
            <w:vAlign w:val="center"/>
          </w:tcPr>
          <w:p w14:paraId="19084F65">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spacing w:val="-17"/>
                <w:sz w:val="24"/>
              </w:rPr>
              <w:t>身份证号</w:t>
            </w:r>
          </w:p>
        </w:tc>
        <w:tc>
          <w:tcPr>
            <w:tcW w:w="1692" w:type="dxa"/>
            <w:gridSpan w:val="2"/>
            <w:vAlign w:val="center"/>
          </w:tcPr>
          <w:p w14:paraId="571F720A">
            <w:pPr>
              <w:spacing w:line="400" w:lineRule="exact"/>
              <w:jc w:val="center"/>
              <w:rPr>
                <w:rFonts w:hint="default" w:ascii="Times New Roman" w:hAnsi="Times New Roman" w:eastAsia="方正仿宋简体" w:cs="Times New Roman"/>
                <w:b/>
                <w:bCs/>
                <w:color w:val="000000"/>
                <w:kern w:val="0"/>
                <w:sz w:val="24"/>
              </w:rPr>
            </w:pPr>
          </w:p>
        </w:tc>
      </w:tr>
      <w:tr w14:paraId="6A3CD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229" w:type="dxa"/>
            <w:vMerge w:val="continue"/>
            <w:vAlign w:val="center"/>
          </w:tcPr>
          <w:p w14:paraId="786E372F">
            <w:pPr>
              <w:spacing w:line="400" w:lineRule="exact"/>
              <w:ind w:firstLine="240" w:firstLineChars="100"/>
              <w:rPr>
                <w:rFonts w:hint="default" w:ascii="Times New Roman" w:hAnsi="Times New Roman" w:eastAsia="方正仿宋简体" w:cs="Times New Roman"/>
                <w:color w:val="000000"/>
                <w:sz w:val="24"/>
              </w:rPr>
            </w:pPr>
          </w:p>
        </w:tc>
        <w:tc>
          <w:tcPr>
            <w:tcW w:w="825" w:type="dxa"/>
            <w:vAlign w:val="center"/>
          </w:tcPr>
          <w:p w14:paraId="6C876252">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姓名</w:t>
            </w:r>
          </w:p>
        </w:tc>
        <w:tc>
          <w:tcPr>
            <w:tcW w:w="885" w:type="dxa"/>
            <w:gridSpan w:val="4"/>
            <w:vAlign w:val="center"/>
          </w:tcPr>
          <w:p w14:paraId="70F67C7F">
            <w:pPr>
              <w:spacing w:line="400" w:lineRule="exact"/>
              <w:jc w:val="center"/>
              <w:rPr>
                <w:rFonts w:hint="default" w:ascii="Times New Roman" w:hAnsi="Times New Roman" w:eastAsia="方正仿宋简体" w:cs="Times New Roman"/>
                <w:color w:val="000000"/>
                <w:kern w:val="0"/>
                <w:sz w:val="24"/>
              </w:rPr>
            </w:pPr>
          </w:p>
        </w:tc>
        <w:tc>
          <w:tcPr>
            <w:tcW w:w="735" w:type="dxa"/>
            <w:gridSpan w:val="4"/>
            <w:vAlign w:val="center"/>
          </w:tcPr>
          <w:p w14:paraId="08ED24FC">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性别</w:t>
            </w:r>
          </w:p>
        </w:tc>
        <w:tc>
          <w:tcPr>
            <w:tcW w:w="773" w:type="dxa"/>
            <w:vAlign w:val="center"/>
          </w:tcPr>
          <w:p w14:paraId="5FECB98E">
            <w:pPr>
              <w:spacing w:line="400" w:lineRule="exact"/>
              <w:jc w:val="center"/>
              <w:rPr>
                <w:rFonts w:hint="default" w:ascii="Times New Roman" w:hAnsi="Times New Roman" w:eastAsia="方正仿宋简体" w:cs="Times New Roman"/>
                <w:color w:val="000000"/>
                <w:kern w:val="0"/>
                <w:sz w:val="24"/>
              </w:rPr>
            </w:pPr>
          </w:p>
        </w:tc>
        <w:tc>
          <w:tcPr>
            <w:tcW w:w="712" w:type="dxa"/>
            <w:gridSpan w:val="4"/>
            <w:vAlign w:val="center"/>
          </w:tcPr>
          <w:p w14:paraId="581D6AAD">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年龄</w:t>
            </w:r>
          </w:p>
        </w:tc>
        <w:tc>
          <w:tcPr>
            <w:tcW w:w="840" w:type="dxa"/>
            <w:gridSpan w:val="2"/>
            <w:vAlign w:val="center"/>
          </w:tcPr>
          <w:p w14:paraId="7F63DE83">
            <w:pPr>
              <w:spacing w:line="400" w:lineRule="exact"/>
              <w:jc w:val="center"/>
              <w:rPr>
                <w:rFonts w:hint="default" w:ascii="Times New Roman" w:hAnsi="Times New Roman" w:eastAsia="方正仿宋简体" w:cs="Times New Roman"/>
                <w:color w:val="000000"/>
                <w:kern w:val="0"/>
                <w:sz w:val="24"/>
              </w:rPr>
            </w:pPr>
          </w:p>
        </w:tc>
        <w:tc>
          <w:tcPr>
            <w:tcW w:w="1470" w:type="dxa"/>
            <w:gridSpan w:val="6"/>
            <w:vAlign w:val="center"/>
          </w:tcPr>
          <w:p w14:paraId="65203535">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spacing w:val="-17"/>
                <w:sz w:val="24"/>
              </w:rPr>
              <w:t>身份证号</w:t>
            </w:r>
          </w:p>
        </w:tc>
        <w:tc>
          <w:tcPr>
            <w:tcW w:w="1692" w:type="dxa"/>
            <w:gridSpan w:val="2"/>
            <w:vAlign w:val="center"/>
          </w:tcPr>
          <w:p w14:paraId="7338E8BC">
            <w:pPr>
              <w:spacing w:line="400" w:lineRule="exact"/>
              <w:jc w:val="center"/>
              <w:rPr>
                <w:rFonts w:hint="default" w:ascii="Times New Roman" w:hAnsi="Times New Roman" w:eastAsia="方正仿宋简体" w:cs="Times New Roman"/>
                <w:b/>
                <w:bCs/>
                <w:color w:val="000000"/>
                <w:kern w:val="0"/>
                <w:sz w:val="24"/>
              </w:rPr>
            </w:pPr>
          </w:p>
        </w:tc>
      </w:tr>
      <w:tr w14:paraId="18473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9161" w:type="dxa"/>
            <w:gridSpan w:val="25"/>
            <w:vAlign w:val="center"/>
          </w:tcPr>
          <w:p w14:paraId="6AD89EFB">
            <w:pPr>
              <w:spacing w:line="400" w:lineRule="exact"/>
              <w:jc w:val="center"/>
              <w:rPr>
                <w:rFonts w:hint="default" w:ascii="Times New Roman" w:hAnsi="Times New Roman" w:eastAsia="方正仿宋简体" w:cs="Times New Roman"/>
                <w:b/>
                <w:bCs/>
                <w:color w:val="000000"/>
                <w:kern w:val="0"/>
                <w:sz w:val="24"/>
              </w:rPr>
            </w:pPr>
            <w:r>
              <w:rPr>
                <w:rFonts w:hint="default" w:ascii="Times New Roman" w:hAnsi="Times New Roman" w:eastAsia="方正黑体简体" w:cs="Times New Roman"/>
                <w:color w:val="000000"/>
                <w:sz w:val="24"/>
              </w:rPr>
              <w:t>近三年重大奖惩情况</w:t>
            </w:r>
          </w:p>
        </w:tc>
      </w:tr>
      <w:tr w14:paraId="21DA1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jc w:val="center"/>
        </w:trPr>
        <w:tc>
          <w:tcPr>
            <w:tcW w:w="9161" w:type="dxa"/>
            <w:gridSpan w:val="25"/>
            <w:vAlign w:val="center"/>
          </w:tcPr>
          <w:p w14:paraId="0831EA1C">
            <w:pPr>
              <w:spacing w:line="400" w:lineRule="exact"/>
              <w:jc w:val="center"/>
              <w:rPr>
                <w:rFonts w:hint="default" w:ascii="Times New Roman" w:hAnsi="Times New Roman" w:eastAsia="方正仿宋简体" w:cs="Times New Roman"/>
                <w:b/>
                <w:bCs/>
                <w:color w:val="000000"/>
                <w:kern w:val="0"/>
                <w:sz w:val="24"/>
              </w:rPr>
            </w:pPr>
          </w:p>
        </w:tc>
      </w:tr>
      <w:tr w14:paraId="04250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9161" w:type="dxa"/>
            <w:gridSpan w:val="25"/>
            <w:vAlign w:val="center"/>
          </w:tcPr>
          <w:p w14:paraId="6D10D211">
            <w:pPr>
              <w:spacing w:line="400" w:lineRule="exact"/>
              <w:jc w:val="center"/>
              <w:rPr>
                <w:rFonts w:hint="default" w:ascii="Times New Roman" w:hAnsi="Times New Roman" w:eastAsia="方正仿宋简体" w:cs="Times New Roman"/>
                <w:b/>
                <w:bCs/>
                <w:color w:val="000000"/>
                <w:kern w:val="0"/>
                <w:sz w:val="24"/>
              </w:rPr>
            </w:pPr>
            <w:r>
              <w:rPr>
                <w:rFonts w:hint="default" w:ascii="Times New Roman" w:hAnsi="Times New Roman" w:eastAsia="方正黑体简体" w:cs="Times New Roman"/>
                <w:color w:val="000000"/>
                <w:sz w:val="24"/>
              </w:rPr>
              <w:t>拥有自主知识产权情况</w:t>
            </w:r>
          </w:p>
        </w:tc>
      </w:tr>
      <w:tr w14:paraId="69095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2290" w:type="dxa"/>
            <w:gridSpan w:val="3"/>
            <w:vAlign w:val="center"/>
          </w:tcPr>
          <w:p w14:paraId="5FA87C68">
            <w:pPr>
              <w:autoSpaceDE w:val="0"/>
              <w:autoSpaceDN w:val="0"/>
              <w:adjustRightInd w:val="0"/>
              <w:spacing w:line="240" w:lineRule="exact"/>
              <w:jc w:val="center"/>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名　　称</w:t>
            </w:r>
          </w:p>
        </w:tc>
        <w:tc>
          <w:tcPr>
            <w:tcW w:w="2290" w:type="dxa"/>
            <w:gridSpan w:val="10"/>
            <w:vAlign w:val="center"/>
          </w:tcPr>
          <w:p w14:paraId="36EBDC9A">
            <w:pPr>
              <w:autoSpaceDE w:val="0"/>
              <w:autoSpaceDN w:val="0"/>
              <w:adjustRightInd w:val="0"/>
              <w:spacing w:line="240" w:lineRule="exact"/>
              <w:jc w:val="center"/>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专利或软件</w:t>
            </w:r>
          </w:p>
          <w:p w14:paraId="0DA602EC">
            <w:pPr>
              <w:autoSpaceDE w:val="0"/>
              <w:autoSpaceDN w:val="0"/>
              <w:adjustRightInd w:val="0"/>
              <w:spacing w:line="240" w:lineRule="exact"/>
              <w:jc w:val="center"/>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著作权号</w:t>
            </w:r>
          </w:p>
        </w:tc>
        <w:tc>
          <w:tcPr>
            <w:tcW w:w="2290" w:type="dxa"/>
            <w:gridSpan w:val="8"/>
            <w:vAlign w:val="center"/>
          </w:tcPr>
          <w:p w14:paraId="77F1197D">
            <w:pPr>
              <w:autoSpaceDE w:val="0"/>
              <w:autoSpaceDN w:val="0"/>
              <w:adjustRightInd w:val="0"/>
              <w:spacing w:line="240" w:lineRule="exact"/>
              <w:jc w:val="center"/>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专利权属</w:t>
            </w:r>
          </w:p>
        </w:tc>
        <w:tc>
          <w:tcPr>
            <w:tcW w:w="2291" w:type="dxa"/>
            <w:gridSpan w:val="4"/>
            <w:vAlign w:val="center"/>
          </w:tcPr>
          <w:p w14:paraId="1E5B025F">
            <w:pPr>
              <w:autoSpaceDE w:val="0"/>
              <w:autoSpaceDN w:val="0"/>
              <w:adjustRightInd w:val="0"/>
              <w:spacing w:line="240" w:lineRule="exact"/>
              <w:jc w:val="center"/>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与现从事项目</w:t>
            </w:r>
          </w:p>
          <w:p w14:paraId="3560D04E">
            <w:pPr>
              <w:autoSpaceDE w:val="0"/>
              <w:autoSpaceDN w:val="0"/>
              <w:adjustRightInd w:val="0"/>
              <w:spacing w:line="240" w:lineRule="exact"/>
              <w:jc w:val="center"/>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关联性</w:t>
            </w:r>
          </w:p>
        </w:tc>
      </w:tr>
      <w:tr w14:paraId="67209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jc w:val="center"/>
        </w:trPr>
        <w:tc>
          <w:tcPr>
            <w:tcW w:w="2290" w:type="dxa"/>
            <w:gridSpan w:val="3"/>
            <w:vAlign w:val="center"/>
          </w:tcPr>
          <w:p w14:paraId="2811983B">
            <w:pPr>
              <w:autoSpaceDE w:val="0"/>
              <w:autoSpaceDN w:val="0"/>
              <w:adjustRightInd w:val="0"/>
              <w:spacing w:line="240" w:lineRule="exact"/>
              <w:jc w:val="center"/>
              <w:rPr>
                <w:rFonts w:hint="default" w:ascii="Times New Roman" w:hAnsi="Times New Roman" w:eastAsia="方正仿宋简体" w:cs="Times New Roman"/>
                <w:color w:val="000000"/>
                <w:sz w:val="24"/>
              </w:rPr>
            </w:pPr>
          </w:p>
        </w:tc>
        <w:tc>
          <w:tcPr>
            <w:tcW w:w="2290" w:type="dxa"/>
            <w:gridSpan w:val="10"/>
            <w:vAlign w:val="center"/>
          </w:tcPr>
          <w:p w14:paraId="1249BD51">
            <w:pPr>
              <w:autoSpaceDE w:val="0"/>
              <w:autoSpaceDN w:val="0"/>
              <w:adjustRightInd w:val="0"/>
              <w:spacing w:line="240" w:lineRule="exact"/>
              <w:jc w:val="center"/>
              <w:rPr>
                <w:rFonts w:hint="default" w:ascii="Times New Roman" w:hAnsi="Times New Roman" w:eastAsia="方正仿宋简体" w:cs="Times New Roman"/>
                <w:color w:val="000000"/>
                <w:sz w:val="24"/>
              </w:rPr>
            </w:pPr>
          </w:p>
        </w:tc>
        <w:tc>
          <w:tcPr>
            <w:tcW w:w="2290" w:type="dxa"/>
            <w:gridSpan w:val="8"/>
            <w:vAlign w:val="center"/>
          </w:tcPr>
          <w:p w14:paraId="0FA7204A">
            <w:pPr>
              <w:autoSpaceDE w:val="0"/>
              <w:autoSpaceDN w:val="0"/>
              <w:adjustRightInd w:val="0"/>
              <w:spacing w:line="240" w:lineRule="exact"/>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□专利权人</w:t>
            </w:r>
          </w:p>
          <w:p w14:paraId="7F447865">
            <w:pPr>
              <w:autoSpaceDE w:val="0"/>
              <w:autoSpaceDN w:val="0"/>
              <w:adjustRightInd w:val="0"/>
              <w:spacing w:line="240" w:lineRule="exact"/>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□发明人</w:t>
            </w:r>
          </w:p>
          <w:p w14:paraId="462C0B53">
            <w:pPr>
              <w:autoSpaceDE w:val="0"/>
              <w:autoSpaceDN w:val="0"/>
              <w:adjustRightInd w:val="0"/>
              <w:spacing w:line="240" w:lineRule="exact"/>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□独占实施许可</w:t>
            </w:r>
          </w:p>
          <w:p w14:paraId="45E3B7C8">
            <w:pPr>
              <w:autoSpaceDE w:val="0"/>
              <w:autoSpaceDN w:val="0"/>
              <w:adjustRightInd w:val="0"/>
              <w:spacing w:line="240" w:lineRule="exact"/>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□其他</w:t>
            </w:r>
          </w:p>
        </w:tc>
        <w:tc>
          <w:tcPr>
            <w:tcW w:w="2291" w:type="dxa"/>
            <w:gridSpan w:val="4"/>
            <w:vAlign w:val="center"/>
          </w:tcPr>
          <w:p w14:paraId="409FB344">
            <w:pPr>
              <w:autoSpaceDE w:val="0"/>
              <w:autoSpaceDN w:val="0"/>
              <w:adjustRightInd w:val="0"/>
              <w:spacing w:line="240" w:lineRule="exact"/>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□核心技术</w:t>
            </w:r>
          </w:p>
          <w:p w14:paraId="54519AB2">
            <w:pPr>
              <w:autoSpaceDE w:val="0"/>
              <w:autoSpaceDN w:val="0"/>
              <w:adjustRightInd w:val="0"/>
              <w:spacing w:line="240" w:lineRule="exact"/>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□涉及部分技术</w:t>
            </w:r>
          </w:p>
          <w:p w14:paraId="3424E9D5">
            <w:pPr>
              <w:autoSpaceDE w:val="0"/>
              <w:autoSpaceDN w:val="0"/>
              <w:adjustRightInd w:val="0"/>
              <w:spacing w:line="240" w:lineRule="exact"/>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□无关</w:t>
            </w:r>
          </w:p>
        </w:tc>
      </w:tr>
      <w:tr w14:paraId="5B21E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2290" w:type="dxa"/>
            <w:gridSpan w:val="3"/>
            <w:vAlign w:val="center"/>
          </w:tcPr>
          <w:p w14:paraId="0C52F5CE">
            <w:pPr>
              <w:autoSpaceDE w:val="0"/>
              <w:autoSpaceDN w:val="0"/>
              <w:adjustRightInd w:val="0"/>
              <w:spacing w:line="240" w:lineRule="exact"/>
              <w:jc w:val="center"/>
              <w:rPr>
                <w:rFonts w:hint="default" w:ascii="Times New Roman" w:hAnsi="Times New Roman" w:eastAsia="方正仿宋简体" w:cs="Times New Roman"/>
                <w:color w:val="000000"/>
                <w:sz w:val="24"/>
              </w:rPr>
            </w:pPr>
          </w:p>
        </w:tc>
        <w:tc>
          <w:tcPr>
            <w:tcW w:w="2290" w:type="dxa"/>
            <w:gridSpan w:val="10"/>
            <w:vAlign w:val="center"/>
          </w:tcPr>
          <w:p w14:paraId="371E47F9">
            <w:pPr>
              <w:autoSpaceDE w:val="0"/>
              <w:autoSpaceDN w:val="0"/>
              <w:adjustRightInd w:val="0"/>
              <w:spacing w:line="240" w:lineRule="exact"/>
              <w:jc w:val="center"/>
              <w:rPr>
                <w:rFonts w:hint="default" w:ascii="Times New Roman" w:hAnsi="Times New Roman" w:eastAsia="方正仿宋简体" w:cs="Times New Roman"/>
                <w:color w:val="000000"/>
                <w:sz w:val="24"/>
              </w:rPr>
            </w:pPr>
          </w:p>
        </w:tc>
        <w:tc>
          <w:tcPr>
            <w:tcW w:w="2290" w:type="dxa"/>
            <w:gridSpan w:val="8"/>
            <w:vAlign w:val="center"/>
          </w:tcPr>
          <w:p w14:paraId="06597831">
            <w:pPr>
              <w:autoSpaceDE w:val="0"/>
              <w:autoSpaceDN w:val="0"/>
              <w:adjustRightInd w:val="0"/>
              <w:spacing w:line="240" w:lineRule="exact"/>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□专利权人</w:t>
            </w:r>
          </w:p>
          <w:p w14:paraId="40A3B571">
            <w:pPr>
              <w:autoSpaceDE w:val="0"/>
              <w:autoSpaceDN w:val="0"/>
              <w:adjustRightInd w:val="0"/>
              <w:spacing w:line="240" w:lineRule="exact"/>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□发明人</w:t>
            </w:r>
          </w:p>
          <w:p w14:paraId="6E1F24C4">
            <w:pPr>
              <w:autoSpaceDE w:val="0"/>
              <w:autoSpaceDN w:val="0"/>
              <w:adjustRightInd w:val="0"/>
              <w:spacing w:line="240" w:lineRule="exact"/>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□独占实施许可</w:t>
            </w:r>
          </w:p>
          <w:p w14:paraId="0BA3D7EB">
            <w:pPr>
              <w:autoSpaceDE w:val="0"/>
              <w:autoSpaceDN w:val="0"/>
              <w:adjustRightInd w:val="0"/>
              <w:spacing w:line="240" w:lineRule="exact"/>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□其他</w:t>
            </w:r>
          </w:p>
        </w:tc>
        <w:tc>
          <w:tcPr>
            <w:tcW w:w="2291" w:type="dxa"/>
            <w:gridSpan w:val="4"/>
            <w:vAlign w:val="center"/>
          </w:tcPr>
          <w:p w14:paraId="326EDE71">
            <w:pPr>
              <w:autoSpaceDE w:val="0"/>
              <w:autoSpaceDN w:val="0"/>
              <w:adjustRightInd w:val="0"/>
              <w:spacing w:line="240" w:lineRule="exact"/>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□核心技术</w:t>
            </w:r>
          </w:p>
          <w:p w14:paraId="019BD81D">
            <w:pPr>
              <w:autoSpaceDE w:val="0"/>
              <w:autoSpaceDN w:val="0"/>
              <w:adjustRightInd w:val="0"/>
              <w:spacing w:line="240" w:lineRule="exact"/>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□涉及部分技术</w:t>
            </w:r>
          </w:p>
          <w:p w14:paraId="5E95885B">
            <w:pPr>
              <w:wordWrap w:val="0"/>
              <w:autoSpaceDE w:val="0"/>
              <w:autoSpaceDN w:val="0"/>
              <w:adjustRightInd w:val="0"/>
              <w:spacing w:line="240" w:lineRule="exact"/>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□无关</w:t>
            </w:r>
          </w:p>
        </w:tc>
      </w:tr>
      <w:tr w14:paraId="7E8DB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2290" w:type="dxa"/>
            <w:gridSpan w:val="3"/>
            <w:vAlign w:val="center"/>
          </w:tcPr>
          <w:p w14:paraId="34F47B6D">
            <w:pPr>
              <w:autoSpaceDE w:val="0"/>
              <w:autoSpaceDN w:val="0"/>
              <w:adjustRightInd w:val="0"/>
              <w:spacing w:line="240" w:lineRule="exact"/>
              <w:jc w:val="center"/>
              <w:rPr>
                <w:rFonts w:hint="default" w:ascii="Times New Roman" w:hAnsi="Times New Roman" w:eastAsia="方正仿宋简体" w:cs="Times New Roman"/>
                <w:color w:val="000000"/>
                <w:sz w:val="24"/>
              </w:rPr>
            </w:pPr>
          </w:p>
        </w:tc>
        <w:tc>
          <w:tcPr>
            <w:tcW w:w="2290" w:type="dxa"/>
            <w:gridSpan w:val="10"/>
            <w:vAlign w:val="center"/>
          </w:tcPr>
          <w:p w14:paraId="5D44DDFB">
            <w:pPr>
              <w:autoSpaceDE w:val="0"/>
              <w:autoSpaceDN w:val="0"/>
              <w:adjustRightInd w:val="0"/>
              <w:spacing w:line="240" w:lineRule="exact"/>
              <w:jc w:val="center"/>
              <w:rPr>
                <w:rFonts w:hint="default" w:ascii="Times New Roman" w:hAnsi="Times New Roman" w:eastAsia="方正仿宋简体" w:cs="Times New Roman"/>
                <w:color w:val="000000"/>
                <w:sz w:val="24"/>
              </w:rPr>
            </w:pPr>
          </w:p>
        </w:tc>
        <w:tc>
          <w:tcPr>
            <w:tcW w:w="2290" w:type="dxa"/>
            <w:gridSpan w:val="8"/>
            <w:vAlign w:val="center"/>
          </w:tcPr>
          <w:p w14:paraId="5612C6DE">
            <w:pPr>
              <w:autoSpaceDE w:val="0"/>
              <w:autoSpaceDN w:val="0"/>
              <w:adjustRightInd w:val="0"/>
              <w:spacing w:line="240" w:lineRule="exact"/>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□专利权人</w:t>
            </w:r>
          </w:p>
          <w:p w14:paraId="3C3749D6">
            <w:pPr>
              <w:autoSpaceDE w:val="0"/>
              <w:autoSpaceDN w:val="0"/>
              <w:adjustRightInd w:val="0"/>
              <w:spacing w:line="240" w:lineRule="exact"/>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□发明人</w:t>
            </w:r>
          </w:p>
          <w:p w14:paraId="21CC3569">
            <w:pPr>
              <w:autoSpaceDE w:val="0"/>
              <w:autoSpaceDN w:val="0"/>
              <w:adjustRightInd w:val="0"/>
              <w:spacing w:line="240" w:lineRule="exact"/>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□独占实施许可</w:t>
            </w:r>
          </w:p>
          <w:p w14:paraId="095DA851">
            <w:pPr>
              <w:autoSpaceDE w:val="0"/>
              <w:autoSpaceDN w:val="0"/>
              <w:adjustRightInd w:val="0"/>
              <w:spacing w:line="240" w:lineRule="exact"/>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□其他</w:t>
            </w:r>
          </w:p>
        </w:tc>
        <w:tc>
          <w:tcPr>
            <w:tcW w:w="2291" w:type="dxa"/>
            <w:gridSpan w:val="4"/>
            <w:vAlign w:val="center"/>
          </w:tcPr>
          <w:p w14:paraId="597697D5">
            <w:pPr>
              <w:autoSpaceDE w:val="0"/>
              <w:autoSpaceDN w:val="0"/>
              <w:adjustRightInd w:val="0"/>
              <w:spacing w:line="240" w:lineRule="exact"/>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□核心技术</w:t>
            </w:r>
          </w:p>
          <w:p w14:paraId="48B9BA5C">
            <w:pPr>
              <w:autoSpaceDE w:val="0"/>
              <w:autoSpaceDN w:val="0"/>
              <w:adjustRightInd w:val="0"/>
              <w:spacing w:line="240" w:lineRule="exact"/>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□涉及部分技术</w:t>
            </w:r>
          </w:p>
          <w:p w14:paraId="4AFEE1A1">
            <w:pPr>
              <w:wordWrap w:val="0"/>
              <w:autoSpaceDE w:val="0"/>
              <w:autoSpaceDN w:val="0"/>
              <w:adjustRightInd w:val="0"/>
              <w:spacing w:line="240" w:lineRule="exact"/>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sz w:val="24"/>
              </w:rPr>
              <w:t>□无关</w:t>
            </w:r>
          </w:p>
        </w:tc>
      </w:tr>
      <w:tr w14:paraId="4206F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9161" w:type="dxa"/>
            <w:gridSpan w:val="25"/>
            <w:vAlign w:val="center"/>
          </w:tcPr>
          <w:p w14:paraId="73083FE2">
            <w:pPr>
              <w:wordWrap w:val="0"/>
              <w:spacing w:line="320" w:lineRule="exact"/>
              <w:jc w:val="center"/>
              <w:rPr>
                <w:rFonts w:hint="default" w:ascii="Times New Roman" w:hAnsi="Times New Roman" w:eastAsia="黑体" w:cs="Times New Roman"/>
                <w:color w:val="000000"/>
                <w:kern w:val="0"/>
                <w:sz w:val="24"/>
              </w:rPr>
            </w:pPr>
            <w:r>
              <w:rPr>
                <w:rFonts w:hint="default" w:ascii="Times New Roman" w:hAnsi="Times New Roman" w:eastAsia="方正黑体简体" w:cs="Times New Roman"/>
                <w:color w:val="000000"/>
                <w:sz w:val="24"/>
              </w:rPr>
              <w:t>获得奖项（荣誉称号）情况</w:t>
            </w:r>
          </w:p>
        </w:tc>
      </w:tr>
      <w:tr w14:paraId="29DE1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3053" w:type="dxa"/>
            <w:gridSpan w:val="7"/>
            <w:vAlign w:val="center"/>
          </w:tcPr>
          <w:p w14:paraId="72A9DF97">
            <w:pPr>
              <w:wordWrap w:val="0"/>
              <w:spacing w:line="32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sz w:val="24"/>
              </w:rPr>
              <w:t>奖项（荣誉称号）名称</w:t>
            </w:r>
          </w:p>
        </w:tc>
        <w:tc>
          <w:tcPr>
            <w:tcW w:w="3053" w:type="dxa"/>
            <w:gridSpan w:val="12"/>
            <w:vAlign w:val="center"/>
          </w:tcPr>
          <w:p w14:paraId="477661FB">
            <w:pPr>
              <w:wordWrap w:val="0"/>
              <w:spacing w:line="32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授予单位</w:t>
            </w:r>
          </w:p>
        </w:tc>
        <w:tc>
          <w:tcPr>
            <w:tcW w:w="3055" w:type="dxa"/>
            <w:gridSpan w:val="6"/>
            <w:vAlign w:val="center"/>
          </w:tcPr>
          <w:p w14:paraId="4797A377">
            <w:pPr>
              <w:wordWrap w:val="0"/>
              <w:spacing w:line="32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授予时间</w:t>
            </w:r>
          </w:p>
        </w:tc>
      </w:tr>
      <w:tr w14:paraId="619F3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3053" w:type="dxa"/>
            <w:gridSpan w:val="7"/>
            <w:vAlign w:val="center"/>
          </w:tcPr>
          <w:p w14:paraId="41B6A0A6">
            <w:pPr>
              <w:wordWrap w:val="0"/>
              <w:spacing w:line="320" w:lineRule="exact"/>
              <w:jc w:val="center"/>
              <w:rPr>
                <w:rFonts w:hint="default" w:ascii="Times New Roman" w:hAnsi="Times New Roman" w:eastAsia="黑体" w:cs="Times New Roman"/>
                <w:color w:val="000000"/>
                <w:kern w:val="0"/>
                <w:sz w:val="24"/>
              </w:rPr>
            </w:pPr>
          </w:p>
        </w:tc>
        <w:tc>
          <w:tcPr>
            <w:tcW w:w="3053" w:type="dxa"/>
            <w:gridSpan w:val="12"/>
            <w:vAlign w:val="center"/>
          </w:tcPr>
          <w:p w14:paraId="7EDC439B">
            <w:pPr>
              <w:wordWrap w:val="0"/>
              <w:spacing w:line="320" w:lineRule="exact"/>
              <w:jc w:val="center"/>
              <w:rPr>
                <w:rFonts w:hint="default" w:ascii="Times New Roman" w:hAnsi="Times New Roman" w:eastAsia="黑体" w:cs="Times New Roman"/>
                <w:color w:val="000000"/>
                <w:kern w:val="0"/>
                <w:sz w:val="24"/>
              </w:rPr>
            </w:pPr>
          </w:p>
        </w:tc>
        <w:tc>
          <w:tcPr>
            <w:tcW w:w="3055" w:type="dxa"/>
            <w:gridSpan w:val="6"/>
            <w:vAlign w:val="center"/>
          </w:tcPr>
          <w:p w14:paraId="47228376">
            <w:pPr>
              <w:wordWrap w:val="0"/>
              <w:spacing w:line="320" w:lineRule="exact"/>
              <w:jc w:val="center"/>
              <w:rPr>
                <w:rFonts w:hint="default" w:ascii="Times New Roman" w:hAnsi="Times New Roman" w:eastAsia="黑体" w:cs="Times New Roman"/>
                <w:color w:val="000000"/>
                <w:kern w:val="0"/>
                <w:sz w:val="24"/>
              </w:rPr>
            </w:pPr>
          </w:p>
        </w:tc>
      </w:tr>
      <w:tr w14:paraId="6FFE4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3053" w:type="dxa"/>
            <w:gridSpan w:val="7"/>
            <w:vAlign w:val="center"/>
          </w:tcPr>
          <w:p w14:paraId="11126134">
            <w:pPr>
              <w:wordWrap w:val="0"/>
              <w:spacing w:line="320" w:lineRule="exact"/>
              <w:jc w:val="center"/>
              <w:rPr>
                <w:rFonts w:hint="default" w:ascii="Times New Roman" w:hAnsi="Times New Roman" w:eastAsia="黑体" w:cs="Times New Roman"/>
                <w:color w:val="000000"/>
                <w:kern w:val="0"/>
                <w:sz w:val="24"/>
              </w:rPr>
            </w:pPr>
          </w:p>
        </w:tc>
        <w:tc>
          <w:tcPr>
            <w:tcW w:w="3053" w:type="dxa"/>
            <w:gridSpan w:val="12"/>
            <w:vAlign w:val="center"/>
          </w:tcPr>
          <w:p w14:paraId="23140DBD">
            <w:pPr>
              <w:wordWrap w:val="0"/>
              <w:spacing w:line="320" w:lineRule="exact"/>
              <w:jc w:val="center"/>
              <w:rPr>
                <w:rFonts w:hint="default" w:ascii="Times New Roman" w:hAnsi="Times New Roman" w:eastAsia="黑体" w:cs="Times New Roman"/>
                <w:color w:val="000000"/>
                <w:kern w:val="0"/>
                <w:sz w:val="24"/>
              </w:rPr>
            </w:pPr>
          </w:p>
        </w:tc>
        <w:tc>
          <w:tcPr>
            <w:tcW w:w="3055" w:type="dxa"/>
            <w:gridSpan w:val="6"/>
            <w:vAlign w:val="center"/>
          </w:tcPr>
          <w:p w14:paraId="782BCA77">
            <w:pPr>
              <w:wordWrap w:val="0"/>
              <w:spacing w:line="320" w:lineRule="exact"/>
              <w:jc w:val="center"/>
              <w:rPr>
                <w:rFonts w:hint="default" w:ascii="Times New Roman" w:hAnsi="Times New Roman" w:eastAsia="黑体" w:cs="Times New Roman"/>
                <w:color w:val="000000"/>
                <w:kern w:val="0"/>
                <w:sz w:val="24"/>
              </w:rPr>
            </w:pPr>
          </w:p>
        </w:tc>
      </w:tr>
      <w:tr w14:paraId="0FE58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3053" w:type="dxa"/>
            <w:gridSpan w:val="7"/>
            <w:vAlign w:val="center"/>
          </w:tcPr>
          <w:p w14:paraId="070EBFEA">
            <w:pPr>
              <w:wordWrap w:val="0"/>
              <w:spacing w:line="320" w:lineRule="exact"/>
              <w:jc w:val="center"/>
              <w:rPr>
                <w:rFonts w:hint="default" w:ascii="Times New Roman" w:hAnsi="Times New Roman" w:eastAsia="黑体" w:cs="Times New Roman"/>
                <w:color w:val="000000"/>
                <w:kern w:val="0"/>
                <w:sz w:val="24"/>
              </w:rPr>
            </w:pPr>
          </w:p>
        </w:tc>
        <w:tc>
          <w:tcPr>
            <w:tcW w:w="3053" w:type="dxa"/>
            <w:gridSpan w:val="12"/>
            <w:vAlign w:val="center"/>
          </w:tcPr>
          <w:p w14:paraId="7429128E">
            <w:pPr>
              <w:wordWrap w:val="0"/>
              <w:spacing w:line="320" w:lineRule="exact"/>
              <w:jc w:val="center"/>
              <w:rPr>
                <w:rFonts w:hint="default" w:ascii="Times New Roman" w:hAnsi="Times New Roman" w:eastAsia="黑体" w:cs="Times New Roman"/>
                <w:color w:val="000000"/>
                <w:kern w:val="0"/>
                <w:sz w:val="24"/>
              </w:rPr>
            </w:pPr>
          </w:p>
        </w:tc>
        <w:tc>
          <w:tcPr>
            <w:tcW w:w="3055" w:type="dxa"/>
            <w:gridSpan w:val="6"/>
            <w:vAlign w:val="center"/>
          </w:tcPr>
          <w:p w14:paraId="2C3EE615">
            <w:pPr>
              <w:wordWrap w:val="0"/>
              <w:spacing w:line="320" w:lineRule="exact"/>
              <w:jc w:val="center"/>
              <w:rPr>
                <w:rFonts w:hint="default" w:ascii="Times New Roman" w:hAnsi="Times New Roman" w:eastAsia="黑体" w:cs="Times New Roman"/>
                <w:color w:val="000000"/>
                <w:kern w:val="0"/>
                <w:sz w:val="24"/>
              </w:rPr>
            </w:pPr>
          </w:p>
        </w:tc>
      </w:tr>
      <w:tr w14:paraId="4FF20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3" w:hRule="atLeast"/>
          <w:jc w:val="center"/>
        </w:trPr>
        <w:tc>
          <w:tcPr>
            <w:tcW w:w="9161" w:type="dxa"/>
            <w:gridSpan w:val="25"/>
          </w:tcPr>
          <w:p w14:paraId="34248C03">
            <w:pPr>
              <w:spacing w:line="260" w:lineRule="exact"/>
              <w:jc w:val="left"/>
              <w:rPr>
                <w:rFonts w:hint="default" w:ascii="Times New Roman" w:hAnsi="Times New Roman" w:eastAsia="黑体" w:cs="Times New Roman"/>
                <w:color w:val="000000"/>
                <w:kern w:val="0"/>
                <w:sz w:val="24"/>
              </w:rPr>
            </w:pPr>
          </w:p>
          <w:p w14:paraId="434B1160">
            <w:pPr>
              <w:spacing w:line="260" w:lineRule="exact"/>
              <w:jc w:val="left"/>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本人郑重承诺：</w:t>
            </w:r>
          </w:p>
          <w:p w14:paraId="4426B4F5">
            <w:pPr>
              <w:spacing w:line="260" w:lineRule="exact"/>
              <w:jc w:val="left"/>
              <w:rPr>
                <w:rFonts w:hint="default" w:ascii="Times New Roman" w:hAnsi="Times New Roman" w:eastAsia="黑体" w:cs="Times New Roman"/>
                <w:color w:val="000000"/>
                <w:kern w:val="0"/>
                <w:sz w:val="24"/>
              </w:rPr>
            </w:pPr>
          </w:p>
          <w:p w14:paraId="33070858">
            <w:pPr>
              <w:spacing w:line="260" w:lineRule="exact"/>
              <w:jc w:val="left"/>
              <w:rPr>
                <w:rFonts w:hint="default" w:ascii="Times New Roman" w:hAnsi="Times New Roman" w:eastAsia="黑体" w:cs="Times New Roman"/>
                <w:color w:val="000000"/>
                <w:kern w:val="0"/>
                <w:sz w:val="24"/>
              </w:rPr>
            </w:pPr>
          </w:p>
          <w:p w14:paraId="0C9210A5">
            <w:pPr>
              <w:wordWrap w:val="0"/>
              <w:spacing w:line="320" w:lineRule="exact"/>
              <w:ind w:right="720"/>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 xml:space="preserve">    以上有关个人信息及所有附件材料均真实有效。</w:t>
            </w:r>
          </w:p>
          <w:p w14:paraId="38B84A7B">
            <w:pPr>
              <w:spacing w:line="320" w:lineRule="exact"/>
              <w:ind w:firstLine="480"/>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如有虚假，愿承担法律责任。</w:t>
            </w:r>
          </w:p>
          <w:p w14:paraId="7634A6B0">
            <w:pPr>
              <w:spacing w:line="320" w:lineRule="exact"/>
              <w:rPr>
                <w:rFonts w:hint="default" w:ascii="Times New Roman" w:hAnsi="Times New Roman" w:eastAsia="黑体" w:cs="Times New Roman"/>
                <w:color w:val="000000"/>
                <w:kern w:val="0"/>
                <w:sz w:val="24"/>
              </w:rPr>
            </w:pPr>
          </w:p>
          <w:p w14:paraId="1896BD10">
            <w:pPr>
              <w:spacing w:line="320" w:lineRule="exact"/>
              <w:rPr>
                <w:rFonts w:hint="default" w:ascii="Times New Roman" w:hAnsi="Times New Roman" w:eastAsia="黑体" w:cs="Times New Roman"/>
                <w:color w:val="000000"/>
                <w:kern w:val="0"/>
                <w:sz w:val="24"/>
              </w:rPr>
            </w:pPr>
          </w:p>
          <w:p w14:paraId="753EF559">
            <w:pPr>
              <w:spacing w:line="320" w:lineRule="exact"/>
              <w:ind w:firstLine="480"/>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 xml:space="preserve">                                             签名：</w:t>
            </w:r>
          </w:p>
          <w:p w14:paraId="6108A25A">
            <w:pPr>
              <w:wordWrap w:val="0"/>
              <w:spacing w:line="32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 xml:space="preserve">                                         年    月    日</w:t>
            </w:r>
          </w:p>
        </w:tc>
      </w:tr>
    </w:tbl>
    <w:p w14:paraId="1765D3F9">
      <w:pPr>
        <w:spacing w:line="600" w:lineRule="exact"/>
        <w:rPr>
          <w:rFonts w:hint="default" w:ascii="Times New Roman" w:hAnsi="Times New Roman" w:eastAsia="黑体" w:cs="Times New Roman"/>
          <w:sz w:val="32"/>
          <w:szCs w:val="32"/>
        </w:rPr>
      </w:pPr>
    </w:p>
    <w:p w14:paraId="5881C586">
      <w:pPr>
        <w:spacing w:line="600" w:lineRule="exact"/>
        <w:rPr>
          <w:rFonts w:hint="eastAsia" w:ascii="黑体" w:hAnsi="黑体" w:eastAsia="黑体" w:cs="黑体"/>
          <w:sz w:val="32"/>
          <w:szCs w:val="32"/>
        </w:rPr>
      </w:pPr>
      <w:r>
        <w:rPr>
          <w:rFonts w:hint="eastAsia" w:ascii="黑体" w:hAnsi="黑体" w:eastAsia="黑体" w:cs="黑体"/>
          <w:sz w:val="32"/>
          <w:szCs w:val="32"/>
        </w:rPr>
        <w:t>附件2</w:t>
      </w:r>
    </w:p>
    <w:p w14:paraId="7286C523">
      <w:pPr>
        <w:spacing w:line="600" w:lineRule="exact"/>
        <w:rPr>
          <w:rFonts w:hint="default" w:ascii="Times New Roman" w:hAnsi="Times New Roman" w:eastAsia="仿宋_GB2312" w:cs="Times New Roman"/>
          <w:sz w:val="32"/>
          <w:szCs w:val="32"/>
        </w:rPr>
      </w:pPr>
    </w:p>
    <w:p w14:paraId="23B05CB3">
      <w:pPr>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lang w:val="en-US" w:eastAsia="zh-CN"/>
        </w:rPr>
        <w:t>罗江区</w:t>
      </w:r>
      <w:r>
        <w:rPr>
          <w:rFonts w:hint="default" w:ascii="Times New Roman" w:hAnsi="Times New Roman" w:eastAsia="方正小标宋简体" w:cs="Times New Roman"/>
          <w:sz w:val="44"/>
          <w:szCs w:val="44"/>
        </w:rPr>
        <w:t>人才</w:t>
      </w:r>
      <w:r>
        <w:rPr>
          <w:rFonts w:hint="default" w:ascii="Times New Roman" w:hAnsi="Times New Roman" w:eastAsia="方正小标宋简体" w:cs="Times New Roman"/>
          <w:sz w:val="44"/>
          <w:szCs w:val="44"/>
          <w:lang w:val="en-US" w:eastAsia="zh-CN"/>
        </w:rPr>
        <w:t>政策兑现</w:t>
      </w:r>
      <w:r>
        <w:rPr>
          <w:rFonts w:hint="default" w:ascii="Times New Roman" w:hAnsi="Times New Roman" w:eastAsia="方正小标宋简体" w:cs="Times New Roman"/>
          <w:sz w:val="44"/>
          <w:szCs w:val="44"/>
        </w:rPr>
        <w:t>申报书（单位版）</w:t>
      </w:r>
    </w:p>
    <w:p w14:paraId="5B69B287">
      <w:pPr>
        <w:spacing w:line="560" w:lineRule="exact"/>
        <w:rPr>
          <w:rFonts w:hint="default" w:ascii="Times New Roman" w:hAnsi="Times New Roman" w:eastAsia="仿宋_GB2312" w:cs="Times New Roman"/>
          <w:sz w:val="32"/>
          <w:szCs w:val="32"/>
        </w:rPr>
      </w:pPr>
    </w:p>
    <w:p w14:paraId="547A1A8A">
      <w:pPr>
        <w:spacing w:line="560" w:lineRule="exact"/>
        <w:ind w:firstLine="640" w:firstLineChars="200"/>
        <w:rPr>
          <w:rFonts w:hint="default" w:ascii="Times New Roman" w:hAnsi="Times New Roman" w:eastAsia="仿宋_GB2312" w:cs="Times New Roman"/>
          <w:sz w:val="32"/>
          <w:szCs w:val="32"/>
        </w:rPr>
      </w:pPr>
    </w:p>
    <w:p w14:paraId="618D9576">
      <w:pPr>
        <w:spacing w:line="560" w:lineRule="exact"/>
        <w:ind w:firstLine="637" w:firstLineChars="151"/>
        <w:rPr>
          <w:rFonts w:hint="default" w:ascii="Times New Roman" w:hAnsi="Times New Roman" w:eastAsia="仿宋_GB2312" w:cs="Times New Roman"/>
          <w:sz w:val="32"/>
          <w:szCs w:val="32"/>
        </w:rPr>
      </w:pPr>
      <w:r>
        <w:rPr>
          <w:rFonts w:hint="default" w:ascii="Times New Roman" w:hAnsi="Times New Roman" w:eastAsia="仿宋_GB2312" w:cs="Times New Roman"/>
          <w:spacing w:val="51"/>
          <w:sz w:val="32"/>
          <w:szCs w:val="32"/>
        </w:rPr>
        <w:t>申报单</w:t>
      </w:r>
      <w:r>
        <w:rPr>
          <w:rFonts w:hint="default" w:ascii="Times New Roman" w:hAnsi="Times New Roman" w:eastAsia="仿宋_GB2312" w:cs="Times New Roman"/>
          <w:sz w:val="32"/>
          <w:szCs w:val="32"/>
        </w:rPr>
        <w:t>位：</w:t>
      </w:r>
      <w:r>
        <w:rPr>
          <w:rFonts w:hint="default" w:ascii="Times New Roman" w:hAnsi="Times New Roman" w:eastAsia="仿宋_GB2312" w:cs="Times New Roman"/>
          <w:sz w:val="32"/>
          <w:szCs w:val="32"/>
          <w:u w:val="single"/>
        </w:rPr>
        <w:t xml:space="preserve">                                  </w:t>
      </w:r>
    </w:p>
    <w:p w14:paraId="65367258">
      <w:pPr>
        <w:spacing w:line="560" w:lineRule="exact"/>
        <w:ind w:firstLine="640" w:firstLineChars="200"/>
        <w:rPr>
          <w:rFonts w:hint="default" w:ascii="Times New Roman" w:hAnsi="Times New Roman" w:eastAsia="仿宋_GB2312" w:cs="Times New Roman"/>
          <w:sz w:val="32"/>
          <w:szCs w:val="32"/>
        </w:rPr>
      </w:pPr>
    </w:p>
    <w:p w14:paraId="3840D3D2">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所属行业/领域：</w:t>
      </w:r>
      <w:r>
        <w:rPr>
          <w:rFonts w:hint="default" w:ascii="Times New Roman" w:hAnsi="Times New Roman" w:eastAsia="仿宋_GB2312" w:cs="Times New Roman"/>
          <w:sz w:val="32"/>
          <w:szCs w:val="32"/>
          <w:u w:val="single"/>
        </w:rPr>
        <w:t xml:space="preserve">                             </w:t>
      </w:r>
    </w:p>
    <w:p w14:paraId="2B14D036">
      <w:pPr>
        <w:spacing w:line="560" w:lineRule="exact"/>
        <w:ind w:firstLine="640" w:firstLineChars="200"/>
        <w:rPr>
          <w:rFonts w:hint="default" w:ascii="Times New Roman" w:hAnsi="Times New Roman" w:eastAsia="仿宋_GB2312" w:cs="Times New Roman"/>
          <w:sz w:val="32"/>
          <w:szCs w:val="32"/>
        </w:rPr>
      </w:pPr>
    </w:p>
    <w:p w14:paraId="20A3B628">
      <w:pPr>
        <w:spacing w:line="560" w:lineRule="exact"/>
        <w:ind w:firstLine="637" w:firstLineChars="151"/>
        <w:rPr>
          <w:rFonts w:hint="default" w:ascii="Times New Roman" w:hAnsi="Times New Roman" w:eastAsia="仿宋_GB2312" w:cs="Times New Roman"/>
          <w:sz w:val="32"/>
          <w:szCs w:val="32"/>
        </w:rPr>
      </w:pPr>
      <w:r>
        <w:rPr>
          <w:rFonts w:hint="default" w:ascii="Times New Roman" w:hAnsi="Times New Roman" w:eastAsia="仿宋_GB2312" w:cs="Times New Roman"/>
          <w:spacing w:val="51"/>
          <w:sz w:val="32"/>
          <w:szCs w:val="32"/>
        </w:rPr>
        <w:t>单位地址</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u w:val="single"/>
        </w:rPr>
        <w:t xml:space="preserve">                                  </w:t>
      </w:r>
    </w:p>
    <w:p w14:paraId="03A08131">
      <w:pPr>
        <w:spacing w:line="560" w:lineRule="exact"/>
        <w:ind w:firstLine="640" w:firstLineChars="200"/>
        <w:rPr>
          <w:rFonts w:hint="default" w:ascii="Times New Roman" w:hAnsi="Times New Roman" w:eastAsia="仿宋_GB2312" w:cs="Times New Roman"/>
          <w:sz w:val="32"/>
          <w:szCs w:val="32"/>
        </w:rPr>
      </w:pPr>
    </w:p>
    <w:p w14:paraId="6D9EBB6C">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法定代表人：</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联系电话：</w:t>
      </w:r>
      <w:r>
        <w:rPr>
          <w:rFonts w:hint="default" w:ascii="Times New Roman" w:hAnsi="Times New Roman" w:eastAsia="仿宋_GB2312" w:cs="Times New Roman"/>
          <w:sz w:val="32"/>
          <w:szCs w:val="32"/>
          <w:u w:val="single"/>
        </w:rPr>
        <w:t xml:space="preserve">              </w:t>
      </w:r>
    </w:p>
    <w:p w14:paraId="64E24FA6">
      <w:pPr>
        <w:spacing w:line="560" w:lineRule="exact"/>
        <w:ind w:firstLine="640" w:firstLineChars="200"/>
        <w:rPr>
          <w:rFonts w:hint="default" w:ascii="Times New Roman" w:hAnsi="Times New Roman" w:eastAsia="仿宋_GB2312" w:cs="Times New Roman"/>
          <w:sz w:val="32"/>
          <w:szCs w:val="32"/>
        </w:rPr>
      </w:pPr>
    </w:p>
    <w:p w14:paraId="232A0662">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联系人：</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电话（办公/手机）：</w:t>
      </w:r>
      <w:r>
        <w:rPr>
          <w:rFonts w:hint="default" w:ascii="Times New Roman" w:hAnsi="Times New Roman" w:eastAsia="仿宋_GB2312" w:cs="Times New Roman"/>
          <w:sz w:val="32"/>
          <w:szCs w:val="32"/>
          <w:u w:val="single"/>
        </w:rPr>
        <w:t xml:space="preserve">           </w:t>
      </w:r>
    </w:p>
    <w:p w14:paraId="07246E6E">
      <w:pPr>
        <w:spacing w:line="560" w:lineRule="exact"/>
        <w:ind w:firstLine="640" w:firstLineChars="200"/>
        <w:rPr>
          <w:rFonts w:hint="default" w:ascii="Times New Roman" w:hAnsi="Times New Roman" w:eastAsia="仿宋_GB2312" w:cs="Times New Roman"/>
          <w:sz w:val="32"/>
          <w:szCs w:val="32"/>
        </w:rPr>
      </w:pPr>
    </w:p>
    <w:p w14:paraId="6318DCBA">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电子邮箱：</w:t>
      </w:r>
      <w:r>
        <w:rPr>
          <w:rFonts w:hint="default" w:ascii="Times New Roman" w:hAnsi="Times New Roman" w:eastAsia="仿宋_GB2312" w:cs="Times New Roman"/>
          <w:sz w:val="32"/>
          <w:szCs w:val="32"/>
          <w:u w:val="single"/>
        </w:rPr>
        <w:t xml:space="preserve">                                     </w:t>
      </w:r>
    </w:p>
    <w:p w14:paraId="05309E22">
      <w:pPr>
        <w:spacing w:line="560" w:lineRule="exact"/>
        <w:ind w:firstLine="640" w:firstLineChars="200"/>
        <w:rPr>
          <w:rFonts w:hint="default" w:ascii="Times New Roman" w:hAnsi="Times New Roman" w:eastAsia="仿宋_GB2312" w:cs="Times New Roman"/>
          <w:sz w:val="32"/>
          <w:szCs w:val="32"/>
        </w:rPr>
      </w:pPr>
    </w:p>
    <w:p w14:paraId="57A694E5">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申报日期：</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年</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月</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日</w:t>
      </w:r>
    </w:p>
    <w:p w14:paraId="2CF83200">
      <w:pPr>
        <w:spacing w:line="560" w:lineRule="exact"/>
        <w:rPr>
          <w:rFonts w:hint="default" w:ascii="Times New Roman" w:hAnsi="Times New Roman" w:eastAsia="仿宋_GB2312" w:cs="Times New Roman"/>
          <w:sz w:val="32"/>
          <w:szCs w:val="32"/>
        </w:rPr>
      </w:pPr>
    </w:p>
    <w:p w14:paraId="2A2894E6">
      <w:pPr>
        <w:spacing w:line="560" w:lineRule="exact"/>
        <w:rPr>
          <w:rFonts w:hint="default" w:ascii="Times New Roman" w:hAnsi="Times New Roman" w:eastAsia="仿宋_GB2312" w:cs="Times New Roman"/>
          <w:sz w:val="32"/>
          <w:szCs w:val="32"/>
        </w:rPr>
      </w:pPr>
    </w:p>
    <w:p w14:paraId="33C38552">
      <w:pPr>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中共德阳市罗江区委</w:t>
      </w:r>
      <w:r>
        <w:rPr>
          <w:rFonts w:hint="default" w:ascii="Times New Roman" w:hAnsi="Times New Roman" w:eastAsia="仿宋_GB2312" w:cs="Times New Roman"/>
          <w:sz w:val="32"/>
          <w:szCs w:val="32"/>
        </w:rPr>
        <w:t>人才工作领导小组办公室  制</w:t>
      </w:r>
    </w:p>
    <w:p w14:paraId="66C270E9">
      <w:pPr>
        <w:spacing w:line="600" w:lineRule="exact"/>
        <w:jc w:val="center"/>
        <w:rPr>
          <w:rFonts w:hint="default" w:ascii="Times New Roman" w:hAnsi="Times New Roman" w:eastAsia="仿宋_GB2312" w:cs="Times New Roman"/>
          <w:sz w:val="32"/>
          <w:szCs w:val="32"/>
        </w:rPr>
        <w:sectPr>
          <w:pgSz w:w="11906" w:h="16838"/>
          <w:pgMar w:top="2098" w:right="1587" w:bottom="1587" w:left="1587" w:header="2098" w:footer="1361" w:gutter="0"/>
          <w:pgBorders>
            <w:top w:val="none" w:sz="0" w:space="0"/>
            <w:left w:val="none" w:sz="0" w:space="0"/>
            <w:bottom w:val="none" w:sz="0" w:space="0"/>
            <w:right w:val="none" w:sz="0" w:space="0"/>
          </w:pgBorders>
          <w:cols w:space="720" w:num="1"/>
          <w:docGrid w:type="lines" w:linePitch="313" w:charSpace="0"/>
        </w:sectPr>
      </w:pP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202</w:t>
      </w:r>
      <w:r>
        <w:rPr>
          <w:rFonts w:hint="eastAsia" w:ascii="Times New Roman" w:hAnsi="Times New Roman" w:eastAsia="仿宋_GB2312" w:cs="Times New Roman"/>
          <w:sz w:val="32"/>
          <w:szCs w:val="32"/>
          <w:lang w:val="en-US" w:eastAsia="zh-CN"/>
        </w:rPr>
        <w:t>6</w:t>
      </w:r>
      <w:r>
        <w:rPr>
          <w:rFonts w:hint="default" w:ascii="Times New Roman" w:hAnsi="Times New Roman" w:eastAsia="仿宋_GB2312" w:cs="Times New Roman"/>
          <w:sz w:val="32"/>
          <w:szCs w:val="32"/>
        </w:rPr>
        <w:t>年</w:t>
      </w:r>
    </w:p>
    <w:p w14:paraId="46C6255E">
      <w:pPr>
        <w:spacing w:line="600" w:lineRule="exact"/>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填 写 须 知</w:t>
      </w:r>
    </w:p>
    <w:p w14:paraId="03944A3E">
      <w:pPr>
        <w:spacing w:line="600" w:lineRule="exact"/>
        <w:ind w:firstLine="640" w:firstLineChars="200"/>
        <w:rPr>
          <w:rFonts w:hint="default" w:ascii="Times New Roman" w:hAnsi="Times New Roman" w:eastAsia="仿宋_GB2312" w:cs="Times New Roman"/>
          <w:sz w:val="32"/>
          <w:szCs w:val="32"/>
        </w:rPr>
      </w:pPr>
    </w:p>
    <w:p w14:paraId="311EB40D">
      <w:pPr>
        <w:spacing w:line="600" w:lineRule="exact"/>
        <w:ind w:firstLine="640" w:firstLineChars="200"/>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一、本申报书适用于符合人才引进政策申报的党政机关、企事业单位填写。</w:t>
      </w:r>
    </w:p>
    <w:p w14:paraId="184FED55">
      <w:pPr>
        <w:spacing w:line="600" w:lineRule="exact"/>
        <w:ind w:firstLine="640" w:firstLineChars="200"/>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二、申报书中有关栏目需选择填写的，请在相应的选项方框内划“√”。</w:t>
      </w:r>
    </w:p>
    <w:p w14:paraId="3E1BC69F">
      <w:pPr>
        <w:spacing w:line="600" w:lineRule="exact"/>
        <w:ind w:firstLine="640" w:firstLineChars="200"/>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三、申报书内容要逐项填写，实际内容不发生的，请注明“无”。有字数限制的，应严格控制在限定字数以内。</w:t>
      </w:r>
    </w:p>
    <w:p w14:paraId="786B0D19">
      <w:pPr>
        <w:spacing w:line="600" w:lineRule="exact"/>
        <w:ind w:firstLine="640" w:firstLineChars="200"/>
        <w:rPr>
          <w:rFonts w:hint="default" w:ascii="Times New Roman" w:hAnsi="Times New Roman" w:eastAsia="仿宋_GB2312" w:cs="Times New Roman"/>
          <w:color w:val="000000"/>
          <w:kern w:val="2"/>
          <w:sz w:val="32"/>
          <w:szCs w:val="32"/>
          <w:lang w:val="en-US" w:eastAsia="zh-CN" w:bidi="ar-SA"/>
        </w:rPr>
        <w:sectPr>
          <w:pgSz w:w="11906" w:h="16838"/>
          <w:pgMar w:top="2098" w:right="1587" w:bottom="1587" w:left="1587" w:header="2098" w:footer="1361" w:gutter="0"/>
          <w:pgBorders>
            <w:top w:val="none" w:sz="0" w:space="0"/>
            <w:left w:val="none" w:sz="0" w:space="0"/>
            <w:bottom w:val="none" w:sz="0" w:space="0"/>
            <w:right w:val="none" w:sz="0" w:space="0"/>
          </w:pgBorders>
          <w:cols w:space="720" w:num="1"/>
          <w:docGrid w:type="lines" w:linePitch="313" w:charSpace="0"/>
        </w:sectPr>
      </w:pPr>
      <w:r>
        <w:rPr>
          <w:rFonts w:hint="default" w:ascii="Times New Roman" w:hAnsi="Times New Roman" w:eastAsia="仿宋_GB2312" w:cs="Times New Roman"/>
          <w:color w:val="000000"/>
          <w:kern w:val="2"/>
          <w:sz w:val="32"/>
          <w:szCs w:val="32"/>
          <w:lang w:val="en-US" w:eastAsia="zh-CN" w:bidi="ar-SA"/>
        </w:rPr>
        <w:t>四、本申报书一式两份，与其他申报材料合订成册。</w:t>
      </w:r>
    </w:p>
    <w:p w14:paraId="39175295">
      <w:pPr>
        <w:spacing w:line="600" w:lineRule="exact"/>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信用承诺函</w:t>
      </w:r>
    </w:p>
    <w:p w14:paraId="210BA77B">
      <w:pPr>
        <w:spacing w:line="600" w:lineRule="exact"/>
        <w:rPr>
          <w:rFonts w:hint="default" w:ascii="Times New Roman" w:hAnsi="Times New Roman" w:eastAsia="仿宋_GB2312" w:cs="Times New Roman"/>
          <w:sz w:val="32"/>
          <w:szCs w:val="32"/>
        </w:rPr>
      </w:pPr>
    </w:p>
    <w:p w14:paraId="175BDFBB">
      <w:pPr>
        <w:adjustRightInd w:val="0"/>
        <w:snapToGrid w:val="0"/>
        <w:spacing w:line="580" w:lineRule="exact"/>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区委组织部：</w:t>
      </w:r>
    </w:p>
    <w:p w14:paraId="4BDA2268">
      <w:pPr>
        <w:adjustRightInd w:val="0"/>
        <w:snapToGrid w:val="0"/>
        <w:spacing w:line="580" w:lineRule="exact"/>
        <w:ind w:firstLine="640" w:firstLineChars="200"/>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根据《关于实施“汇智罗江”行动打造新时代人才高地的实施意见》</w:t>
      </w:r>
      <w:r>
        <w:rPr>
          <w:rFonts w:hint="eastAsia" w:ascii="Times New Roman" w:hAnsi="Times New Roman" w:eastAsia="仿宋_GB2312" w:cs="Times New Roman"/>
          <w:color w:val="000000"/>
          <w:kern w:val="2"/>
          <w:sz w:val="32"/>
          <w:szCs w:val="32"/>
          <w:lang w:val="en-US" w:eastAsia="zh-CN" w:bidi="ar-SA"/>
        </w:rPr>
        <w:t>《德阳市引进急需紧缺高层次人才实施方案》</w:t>
      </w:r>
      <w:r>
        <w:rPr>
          <w:rFonts w:hint="default" w:ascii="Times New Roman" w:hAnsi="Times New Roman" w:eastAsia="仿宋_GB2312" w:cs="Times New Roman"/>
          <w:color w:val="000000"/>
          <w:kern w:val="2"/>
          <w:sz w:val="32"/>
          <w:szCs w:val="32"/>
          <w:lang w:val="en-US" w:eastAsia="zh-CN" w:bidi="ar-SA"/>
        </w:rPr>
        <w:t>《关于深入推进人才安居工程的实施办法（修订版）》《德阳市罗江区支持本地院校毕业生留罗就业创业“百千万”工程若干措施》《德阳市罗江区引育基础教育优秀人才实施办法》《德阳市罗江区医疗卫生人才激励实施办法》《德阳市罗江区集聚农村实用人才支持创建国家乡村振兴示范县实施办法》，结合本</w:t>
      </w:r>
      <w:r>
        <w:rPr>
          <w:rFonts w:hint="eastAsia" w:ascii="Times New Roman" w:hAnsi="Times New Roman" w:eastAsia="仿宋_GB2312" w:cs="Times New Roman"/>
          <w:color w:val="000000"/>
          <w:kern w:val="2"/>
          <w:sz w:val="32"/>
          <w:szCs w:val="32"/>
          <w:lang w:val="en-US" w:eastAsia="zh-CN" w:bidi="ar-SA"/>
        </w:rPr>
        <w:t>单位</w:t>
      </w:r>
      <w:r>
        <w:rPr>
          <w:rFonts w:hint="default" w:ascii="Times New Roman" w:hAnsi="Times New Roman" w:eastAsia="仿宋_GB2312" w:cs="Times New Roman"/>
          <w:color w:val="000000"/>
          <w:kern w:val="2"/>
          <w:sz w:val="32"/>
          <w:szCs w:val="32"/>
          <w:lang w:val="en-US" w:eastAsia="zh-CN" w:bidi="ar-SA"/>
        </w:rPr>
        <w:t>实际，现提请申报人才政策奖励。</w:t>
      </w:r>
    </w:p>
    <w:p w14:paraId="6F07223F">
      <w:pPr>
        <w:adjustRightInd w:val="0"/>
        <w:snapToGrid w:val="0"/>
        <w:spacing w:line="580" w:lineRule="exact"/>
        <w:ind w:firstLine="640" w:firstLineChars="200"/>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本单位在此承诺：</w:t>
      </w:r>
    </w:p>
    <w:p w14:paraId="3171142B">
      <w:pPr>
        <w:adjustRightInd w:val="0"/>
        <w:snapToGrid w:val="0"/>
        <w:spacing w:line="580" w:lineRule="exact"/>
        <w:ind w:firstLine="640" w:firstLineChars="200"/>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1.本单位了解以上政策中对申报人员（单位）的条件限制。所提交的申请材料内容和所附资料均真实、合法，无欺诈隐瞒行为。如有不实，同意暂停直至取消再申请的资格，并承担相关法律责任。</w:t>
      </w:r>
    </w:p>
    <w:p w14:paraId="430DA5B4">
      <w:pPr>
        <w:adjustRightInd w:val="0"/>
        <w:snapToGrid w:val="0"/>
        <w:spacing w:line="580" w:lineRule="exact"/>
        <w:ind w:firstLine="640" w:firstLineChars="200"/>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2.本单位授权并配合受理归口单位、区委人才办对本单位申请材料中的相关信息进行核查。</w:t>
      </w:r>
    </w:p>
    <w:p w14:paraId="36D2C775">
      <w:pPr>
        <w:adjustRightInd w:val="0"/>
        <w:snapToGrid w:val="0"/>
        <w:spacing w:line="580" w:lineRule="exact"/>
        <w:ind w:firstLine="640" w:firstLineChars="200"/>
        <w:rPr>
          <w:rFonts w:hint="default" w:ascii="Times New Roman" w:hAnsi="Times New Roman" w:eastAsia="仿宋_GB2312" w:cs="Times New Roman"/>
          <w:color w:val="000000"/>
          <w:kern w:val="2"/>
          <w:sz w:val="32"/>
          <w:szCs w:val="32"/>
          <w:lang w:val="en-US" w:eastAsia="zh-CN" w:bidi="ar-SA"/>
        </w:rPr>
      </w:pPr>
    </w:p>
    <w:p w14:paraId="5F3BFD63">
      <w:pPr>
        <w:adjustRightInd w:val="0"/>
        <w:snapToGrid w:val="0"/>
        <w:spacing w:line="580" w:lineRule="exact"/>
        <w:ind w:firstLine="640" w:firstLineChars="200"/>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单位负责人签字：                   单位（盖章）：</w:t>
      </w:r>
    </w:p>
    <w:p w14:paraId="291D8590">
      <w:pPr>
        <w:adjustRightInd w:val="0"/>
        <w:snapToGrid w:val="0"/>
        <w:spacing w:line="580" w:lineRule="exact"/>
        <w:ind w:firstLine="640" w:firstLineChars="200"/>
        <w:rPr>
          <w:rFonts w:hint="default" w:ascii="Times New Roman" w:hAnsi="Times New Roman" w:eastAsia="仿宋_GB2312" w:cs="Times New Roman"/>
          <w:color w:val="000000"/>
          <w:kern w:val="2"/>
          <w:sz w:val="32"/>
          <w:szCs w:val="32"/>
          <w:lang w:val="en-US" w:eastAsia="zh-CN" w:bidi="ar-SA"/>
        </w:rPr>
      </w:pPr>
    </w:p>
    <w:p w14:paraId="615573D2">
      <w:pPr>
        <w:adjustRightInd w:val="0"/>
        <w:snapToGrid w:val="0"/>
        <w:spacing w:line="580" w:lineRule="exact"/>
        <w:ind w:firstLine="1600" w:firstLineChars="500"/>
        <w:rPr>
          <w:rFonts w:hint="default" w:ascii="Times New Roman" w:hAnsi="Times New Roman" w:eastAsia="仿宋_GB2312" w:cs="Times New Roman"/>
          <w:sz w:val="32"/>
          <w:szCs w:val="32"/>
        </w:rPr>
        <w:sectPr>
          <w:pgSz w:w="11906" w:h="16838"/>
          <w:pgMar w:top="2098" w:right="1587" w:bottom="1587" w:left="1587" w:header="2098" w:footer="1361" w:gutter="0"/>
          <w:pgBorders>
            <w:top w:val="none" w:sz="0" w:space="0"/>
            <w:left w:val="none" w:sz="0" w:space="0"/>
            <w:bottom w:val="none" w:sz="0" w:space="0"/>
            <w:right w:val="none" w:sz="0" w:space="0"/>
          </w:pgBorders>
          <w:cols w:space="720" w:num="1"/>
          <w:docGrid w:type="lines" w:linePitch="313" w:charSpace="0"/>
        </w:sectPr>
      </w:pPr>
      <w:r>
        <w:rPr>
          <w:rFonts w:hint="default" w:ascii="Times New Roman" w:hAnsi="Times New Roman" w:eastAsia="仿宋_GB2312" w:cs="Times New Roman"/>
          <w:color w:val="000000"/>
          <w:kern w:val="2"/>
          <w:sz w:val="32"/>
          <w:szCs w:val="32"/>
          <w:lang w:val="en-US" w:eastAsia="zh-CN" w:bidi="ar-SA"/>
        </w:rPr>
        <w:t>年  月  日                    年  月  日</w:t>
      </w:r>
    </w:p>
    <w:p w14:paraId="6567AE05">
      <w:pPr>
        <w:spacing w:after="156" w:afterLines="50" w:line="600" w:lineRule="exact"/>
        <w:jc w:val="center"/>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罗江区</w:t>
      </w:r>
      <w:r>
        <w:rPr>
          <w:rFonts w:hint="default" w:ascii="Times New Roman" w:hAnsi="Times New Roman" w:eastAsia="方正小标宋简体" w:cs="Times New Roman"/>
          <w:sz w:val="44"/>
          <w:szCs w:val="44"/>
        </w:rPr>
        <w:t>人才</w:t>
      </w:r>
      <w:r>
        <w:rPr>
          <w:rFonts w:hint="default" w:ascii="Times New Roman" w:hAnsi="Times New Roman" w:eastAsia="方正小标宋简体" w:cs="Times New Roman"/>
          <w:sz w:val="44"/>
          <w:szCs w:val="44"/>
          <w:lang w:val="en-US" w:eastAsia="zh-CN"/>
        </w:rPr>
        <w:t>政策兑现</w:t>
      </w:r>
      <w:r>
        <w:rPr>
          <w:rFonts w:hint="default" w:ascii="Times New Roman" w:hAnsi="Times New Roman" w:eastAsia="方正小标宋简体" w:cs="Times New Roman"/>
          <w:sz w:val="44"/>
          <w:szCs w:val="44"/>
        </w:rPr>
        <w:t>申报表</w:t>
      </w:r>
      <w:r>
        <w:rPr>
          <w:rFonts w:hint="default" w:ascii="Times New Roman" w:hAnsi="Times New Roman" w:eastAsia="方正小标宋简体" w:cs="Times New Roman"/>
          <w:sz w:val="44"/>
          <w:szCs w:val="44"/>
          <w:lang w:eastAsia="zh-CN"/>
        </w:rPr>
        <w:t>（</w:t>
      </w:r>
      <w:r>
        <w:rPr>
          <w:rFonts w:hint="default" w:ascii="Times New Roman" w:hAnsi="Times New Roman" w:eastAsia="方正小标宋简体" w:cs="Times New Roman"/>
          <w:sz w:val="44"/>
          <w:szCs w:val="44"/>
          <w:lang w:val="en-US" w:eastAsia="zh-CN"/>
        </w:rPr>
        <w:t>单位版）</w:t>
      </w:r>
    </w:p>
    <w:tbl>
      <w:tblPr>
        <w:tblStyle w:val="10"/>
        <w:tblpPr w:leftFromText="180" w:rightFromText="180" w:vertAnchor="text" w:tblpXSpec="center" w:tblpY="1"/>
        <w:tblOverlap w:val="never"/>
        <w:tblW w:w="94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694"/>
        <w:gridCol w:w="1366"/>
        <w:gridCol w:w="925"/>
        <w:gridCol w:w="1295"/>
        <w:gridCol w:w="1785"/>
        <w:gridCol w:w="887"/>
        <w:gridCol w:w="1796"/>
      </w:tblGrid>
      <w:tr w14:paraId="5BEF3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415" w:type="dxa"/>
            <w:gridSpan w:val="8"/>
            <w:noWrap w:val="0"/>
            <w:vAlign w:val="center"/>
          </w:tcPr>
          <w:p w14:paraId="1C41EAEC">
            <w:pPr>
              <w:spacing w:line="280" w:lineRule="exact"/>
              <w:jc w:val="center"/>
              <w:rPr>
                <w:rFonts w:hint="default" w:ascii="Times New Roman" w:hAnsi="Times New Roman" w:eastAsia="方正仿宋简体" w:cs="Times New Roman"/>
                <w:sz w:val="24"/>
              </w:rPr>
            </w:pPr>
            <w:r>
              <w:rPr>
                <w:rFonts w:hint="default" w:ascii="Times New Roman" w:hAnsi="Times New Roman" w:eastAsia="方正黑体简体" w:cs="Times New Roman"/>
                <w:sz w:val="24"/>
              </w:rPr>
              <w:t>申报对象基本情况</w:t>
            </w:r>
          </w:p>
        </w:tc>
      </w:tr>
      <w:tr w14:paraId="4A49E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361" w:type="dxa"/>
            <w:gridSpan w:val="2"/>
            <w:noWrap w:val="0"/>
            <w:vAlign w:val="center"/>
          </w:tcPr>
          <w:p w14:paraId="6E9FC516">
            <w:pPr>
              <w:spacing w:line="320" w:lineRule="exact"/>
              <w:jc w:val="center"/>
              <w:rPr>
                <w:rFonts w:hint="default" w:ascii="Times New Roman" w:hAnsi="Times New Roman" w:eastAsia="方正仿宋简体" w:cs="Times New Roman"/>
                <w:sz w:val="24"/>
              </w:rPr>
            </w:pPr>
            <w:r>
              <w:rPr>
                <w:rFonts w:hint="default" w:ascii="Times New Roman" w:hAnsi="Times New Roman" w:eastAsia="方正仿宋简体" w:cs="Times New Roman"/>
                <w:sz w:val="24"/>
              </w:rPr>
              <w:t>单位全称</w:t>
            </w:r>
          </w:p>
        </w:tc>
        <w:tc>
          <w:tcPr>
            <w:tcW w:w="3586" w:type="dxa"/>
            <w:gridSpan w:val="3"/>
            <w:noWrap w:val="0"/>
            <w:vAlign w:val="center"/>
          </w:tcPr>
          <w:p w14:paraId="62C16BA4">
            <w:pPr>
              <w:spacing w:line="320" w:lineRule="exact"/>
              <w:rPr>
                <w:rFonts w:hint="default" w:ascii="Times New Roman" w:hAnsi="Times New Roman" w:eastAsia="方正仿宋简体" w:cs="Times New Roman"/>
                <w:sz w:val="24"/>
              </w:rPr>
            </w:pPr>
          </w:p>
        </w:tc>
        <w:tc>
          <w:tcPr>
            <w:tcW w:w="1785" w:type="dxa"/>
            <w:noWrap w:val="0"/>
            <w:vAlign w:val="center"/>
          </w:tcPr>
          <w:p w14:paraId="400DA62C">
            <w:pPr>
              <w:spacing w:line="320" w:lineRule="exact"/>
              <w:jc w:val="center"/>
              <w:rPr>
                <w:rFonts w:hint="default" w:ascii="Times New Roman" w:hAnsi="Times New Roman" w:eastAsia="方正仿宋简体" w:cs="Times New Roman"/>
                <w:sz w:val="24"/>
              </w:rPr>
            </w:pPr>
            <w:r>
              <w:rPr>
                <w:rFonts w:hint="default" w:ascii="Times New Roman" w:hAnsi="Times New Roman" w:eastAsia="方正仿宋简体" w:cs="Times New Roman"/>
                <w:spacing w:val="-17"/>
                <w:sz w:val="24"/>
              </w:rPr>
              <w:t>法定代表人</w:t>
            </w:r>
          </w:p>
        </w:tc>
        <w:tc>
          <w:tcPr>
            <w:tcW w:w="2683" w:type="dxa"/>
            <w:gridSpan w:val="2"/>
            <w:noWrap w:val="0"/>
            <w:vAlign w:val="center"/>
          </w:tcPr>
          <w:p w14:paraId="4E7F5B64">
            <w:pPr>
              <w:spacing w:line="320" w:lineRule="exact"/>
              <w:rPr>
                <w:rFonts w:hint="default" w:ascii="Times New Roman" w:hAnsi="Times New Roman" w:eastAsia="方正仿宋简体" w:cs="Times New Roman"/>
                <w:sz w:val="24"/>
              </w:rPr>
            </w:pPr>
          </w:p>
        </w:tc>
      </w:tr>
      <w:tr w14:paraId="60BE2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361" w:type="dxa"/>
            <w:gridSpan w:val="2"/>
            <w:noWrap w:val="0"/>
            <w:vAlign w:val="center"/>
          </w:tcPr>
          <w:p w14:paraId="7BDD799E">
            <w:pPr>
              <w:spacing w:line="320" w:lineRule="exact"/>
              <w:jc w:val="center"/>
              <w:rPr>
                <w:rFonts w:hint="default" w:ascii="Times New Roman" w:hAnsi="Times New Roman" w:eastAsia="方正仿宋简体" w:cs="Times New Roman"/>
                <w:sz w:val="24"/>
              </w:rPr>
            </w:pPr>
            <w:r>
              <w:rPr>
                <w:rFonts w:hint="default" w:ascii="Times New Roman" w:hAnsi="Times New Roman" w:eastAsia="方正仿宋简体" w:cs="Times New Roman"/>
                <w:sz w:val="24"/>
              </w:rPr>
              <w:t>单位性质</w:t>
            </w:r>
          </w:p>
        </w:tc>
        <w:tc>
          <w:tcPr>
            <w:tcW w:w="2291" w:type="dxa"/>
            <w:gridSpan w:val="2"/>
            <w:noWrap w:val="0"/>
            <w:vAlign w:val="center"/>
          </w:tcPr>
          <w:p w14:paraId="3D0E0B04">
            <w:pPr>
              <w:spacing w:line="320" w:lineRule="exact"/>
              <w:rPr>
                <w:rFonts w:hint="default" w:ascii="Times New Roman" w:hAnsi="Times New Roman" w:eastAsia="方正仿宋简体" w:cs="Times New Roman"/>
                <w:sz w:val="24"/>
              </w:rPr>
            </w:pPr>
          </w:p>
        </w:tc>
        <w:tc>
          <w:tcPr>
            <w:tcW w:w="1295" w:type="dxa"/>
            <w:noWrap w:val="0"/>
            <w:vAlign w:val="center"/>
          </w:tcPr>
          <w:p w14:paraId="234677C7">
            <w:pPr>
              <w:spacing w:line="320" w:lineRule="exact"/>
              <w:jc w:val="center"/>
              <w:rPr>
                <w:rFonts w:hint="default" w:ascii="Times New Roman" w:hAnsi="Times New Roman" w:eastAsia="方正仿宋简体" w:cs="Times New Roman"/>
                <w:spacing w:val="-17"/>
                <w:sz w:val="24"/>
              </w:rPr>
            </w:pPr>
            <w:r>
              <w:rPr>
                <w:rFonts w:hint="default" w:ascii="Times New Roman" w:hAnsi="Times New Roman" w:eastAsia="方正仿宋简体" w:cs="Times New Roman"/>
                <w:sz w:val="24"/>
              </w:rPr>
              <w:t>注册地</w:t>
            </w:r>
          </w:p>
        </w:tc>
        <w:tc>
          <w:tcPr>
            <w:tcW w:w="1785" w:type="dxa"/>
            <w:noWrap w:val="0"/>
            <w:vAlign w:val="center"/>
          </w:tcPr>
          <w:p w14:paraId="1D9FB1DD">
            <w:pPr>
              <w:spacing w:line="320" w:lineRule="exact"/>
              <w:rPr>
                <w:rFonts w:hint="default" w:ascii="Times New Roman" w:hAnsi="Times New Roman" w:eastAsia="方正仿宋简体" w:cs="Times New Roman"/>
                <w:spacing w:val="-17"/>
                <w:sz w:val="24"/>
              </w:rPr>
            </w:pPr>
          </w:p>
        </w:tc>
        <w:tc>
          <w:tcPr>
            <w:tcW w:w="887" w:type="dxa"/>
            <w:noWrap w:val="0"/>
            <w:vAlign w:val="center"/>
          </w:tcPr>
          <w:p w14:paraId="2A1B659C">
            <w:pPr>
              <w:spacing w:line="320" w:lineRule="exact"/>
              <w:jc w:val="center"/>
              <w:rPr>
                <w:rFonts w:hint="default" w:ascii="Times New Roman" w:hAnsi="Times New Roman" w:eastAsia="方正仿宋简体" w:cs="Times New Roman"/>
                <w:sz w:val="24"/>
              </w:rPr>
            </w:pPr>
            <w:r>
              <w:rPr>
                <w:rFonts w:hint="default" w:ascii="Times New Roman" w:hAnsi="Times New Roman" w:eastAsia="方正仿宋简体" w:cs="Times New Roman"/>
                <w:sz w:val="24"/>
              </w:rPr>
              <w:t>注册时间</w:t>
            </w:r>
          </w:p>
        </w:tc>
        <w:tc>
          <w:tcPr>
            <w:tcW w:w="1796" w:type="dxa"/>
            <w:noWrap w:val="0"/>
            <w:vAlign w:val="center"/>
          </w:tcPr>
          <w:p w14:paraId="0B920153">
            <w:pPr>
              <w:spacing w:line="320" w:lineRule="exact"/>
              <w:rPr>
                <w:rFonts w:hint="default" w:ascii="Times New Roman" w:hAnsi="Times New Roman" w:eastAsia="方正仿宋简体" w:cs="Times New Roman"/>
                <w:sz w:val="24"/>
              </w:rPr>
            </w:pPr>
          </w:p>
        </w:tc>
      </w:tr>
      <w:tr w14:paraId="36091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361" w:type="dxa"/>
            <w:gridSpan w:val="2"/>
            <w:noWrap w:val="0"/>
            <w:vAlign w:val="center"/>
          </w:tcPr>
          <w:p w14:paraId="6D3A74B8">
            <w:pPr>
              <w:spacing w:line="320" w:lineRule="exact"/>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统一社会</w:t>
            </w:r>
          </w:p>
          <w:p w14:paraId="43705EB9">
            <w:pPr>
              <w:spacing w:line="320" w:lineRule="exact"/>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信用代码</w:t>
            </w:r>
          </w:p>
        </w:tc>
        <w:tc>
          <w:tcPr>
            <w:tcW w:w="5371" w:type="dxa"/>
            <w:gridSpan w:val="4"/>
            <w:noWrap w:val="0"/>
            <w:vAlign w:val="center"/>
          </w:tcPr>
          <w:p w14:paraId="19E04C24">
            <w:pPr>
              <w:spacing w:line="320" w:lineRule="exact"/>
              <w:rPr>
                <w:rFonts w:hint="eastAsia" w:ascii="方正仿宋简体" w:hAnsi="方正仿宋简体" w:eastAsia="方正仿宋简体" w:cs="方正仿宋简体"/>
                <w:sz w:val="24"/>
              </w:rPr>
            </w:pPr>
          </w:p>
        </w:tc>
        <w:tc>
          <w:tcPr>
            <w:tcW w:w="887" w:type="dxa"/>
            <w:vMerge w:val="restart"/>
            <w:noWrap w:val="0"/>
            <w:vAlign w:val="center"/>
          </w:tcPr>
          <w:p w14:paraId="3E2EDDF0">
            <w:pPr>
              <w:wordWrap w:val="0"/>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是否</w:t>
            </w:r>
            <w:r>
              <w:rPr>
                <w:rFonts w:hint="eastAsia" w:ascii="方正仿宋简体" w:hAnsi="方正仿宋简体" w:eastAsia="方正仿宋简体" w:cs="方正仿宋简体"/>
                <w:sz w:val="24"/>
                <w:lang w:val="en-US" w:eastAsia="zh-CN"/>
              </w:rPr>
              <w:t>有上市计划</w:t>
            </w:r>
          </w:p>
        </w:tc>
        <w:tc>
          <w:tcPr>
            <w:tcW w:w="1796" w:type="dxa"/>
            <w:vMerge w:val="restart"/>
            <w:noWrap w:val="0"/>
            <w:vAlign w:val="center"/>
          </w:tcPr>
          <w:p w14:paraId="6F15ED3F">
            <w:pPr>
              <w:wordWrap w:val="0"/>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□否</w:t>
            </w:r>
          </w:p>
          <w:p w14:paraId="016750E0">
            <w:pPr>
              <w:wordWrap w:val="0"/>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□主板</w:t>
            </w:r>
          </w:p>
          <w:p w14:paraId="3D49BC20">
            <w:pPr>
              <w:wordWrap w:val="0"/>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□中小板</w:t>
            </w:r>
          </w:p>
          <w:p w14:paraId="61850C85">
            <w:pPr>
              <w:wordWrap w:val="0"/>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□创业板</w:t>
            </w:r>
          </w:p>
          <w:p w14:paraId="58805070">
            <w:pPr>
              <w:wordWrap w:val="0"/>
              <w:rPr>
                <w:rFonts w:hint="eastAsia" w:ascii="方正仿宋简体" w:hAnsi="方正仿宋简体" w:eastAsia="方正仿宋简体" w:cs="方正仿宋简体"/>
                <w:sz w:val="24"/>
                <w:lang w:val="en-US" w:eastAsia="zh-CN"/>
              </w:rPr>
            </w:pPr>
            <w:r>
              <w:rPr>
                <w:rFonts w:hint="eastAsia" w:ascii="方正仿宋简体" w:hAnsi="方正仿宋简体" w:eastAsia="方正仿宋简体" w:cs="方正仿宋简体"/>
                <w:sz w:val="24"/>
              </w:rPr>
              <w:t>□新三板</w:t>
            </w:r>
          </w:p>
        </w:tc>
      </w:tr>
      <w:tr w14:paraId="65189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1361" w:type="dxa"/>
            <w:gridSpan w:val="2"/>
            <w:noWrap w:val="0"/>
            <w:vAlign w:val="center"/>
          </w:tcPr>
          <w:p w14:paraId="4E73B687">
            <w:pPr>
              <w:widowControl/>
              <w:autoSpaceDN w:val="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在职职工</w:t>
            </w:r>
          </w:p>
          <w:p w14:paraId="3A96A84F">
            <w:pPr>
              <w:widowControl/>
              <w:autoSpaceDN w:val="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人    数</w:t>
            </w:r>
          </w:p>
        </w:tc>
        <w:tc>
          <w:tcPr>
            <w:tcW w:w="1366" w:type="dxa"/>
            <w:noWrap w:val="0"/>
            <w:vAlign w:val="center"/>
          </w:tcPr>
          <w:p w14:paraId="13DB2AE2">
            <w:pPr>
              <w:autoSpaceDE w:val="0"/>
              <w:autoSpaceDN w:val="0"/>
              <w:adjustRightInd w:val="0"/>
              <w:spacing w:before="100" w:after="10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 xml:space="preserve">      人</w:t>
            </w:r>
          </w:p>
        </w:tc>
        <w:tc>
          <w:tcPr>
            <w:tcW w:w="4005" w:type="dxa"/>
            <w:gridSpan w:val="3"/>
            <w:noWrap w:val="0"/>
            <w:vAlign w:val="center"/>
          </w:tcPr>
          <w:p w14:paraId="0ABD7878">
            <w:pPr>
              <w:keepNext w:val="0"/>
              <w:keepLines w:val="0"/>
              <w:pageBreakBefore w:val="0"/>
              <w:widowControl w:val="0"/>
              <w:kinsoku/>
              <w:wordWrap/>
              <w:overflowPunct/>
              <w:topLinePunct w:val="0"/>
              <w:autoSpaceDE w:val="0"/>
              <w:autoSpaceDN w:val="0"/>
              <w:bidi w:val="0"/>
              <w:adjustRightInd w:val="0"/>
              <w:snapToGrid/>
              <w:spacing w:line="560" w:lineRule="exact"/>
              <w:textAlignment w:val="auto"/>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其中，具有研究生学历者占比　　%；本科学历者占比   %；大专及以下学历者占比　　%。</w:t>
            </w:r>
          </w:p>
        </w:tc>
        <w:tc>
          <w:tcPr>
            <w:tcW w:w="887" w:type="dxa"/>
            <w:vMerge w:val="continue"/>
            <w:noWrap w:val="0"/>
            <w:vAlign w:val="center"/>
          </w:tcPr>
          <w:p w14:paraId="3A354017">
            <w:pPr>
              <w:autoSpaceDE w:val="0"/>
              <w:autoSpaceDN w:val="0"/>
              <w:adjustRightInd w:val="0"/>
              <w:spacing w:before="100" w:after="100"/>
              <w:rPr>
                <w:rFonts w:hint="eastAsia" w:ascii="方正仿宋简体" w:hAnsi="方正仿宋简体" w:eastAsia="方正仿宋简体" w:cs="方正仿宋简体"/>
                <w:sz w:val="24"/>
              </w:rPr>
            </w:pPr>
          </w:p>
        </w:tc>
        <w:tc>
          <w:tcPr>
            <w:tcW w:w="1796" w:type="dxa"/>
            <w:vMerge w:val="continue"/>
            <w:noWrap w:val="0"/>
            <w:vAlign w:val="center"/>
          </w:tcPr>
          <w:p w14:paraId="3A0DB1AE">
            <w:pPr>
              <w:autoSpaceDE w:val="0"/>
              <w:autoSpaceDN w:val="0"/>
              <w:adjustRightInd w:val="0"/>
              <w:spacing w:before="100" w:after="100"/>
              <w:rPr>
                <w:rFonts w:hint="eastAsia" w:ascii="方正仿宋简体" w:hAnsi="方正仿宋简体" w:eastAsia="方正仿宋简体" w:cs="方正仿宋简体"/>
                <w:sz w:val="24"/>
              </w:rPr>
            </w:pPr>
          </w:p>
        </w:tc>
      </w:tr>
      <w:tr w14:paraId="57D1B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1361" w:type="dxa"/>
            <w:gridSpan w:val="2"/>
            <w:noWrap w:val="0"/>
            <w:vAlign w:val="center"/>
          </w:tcPr>
          <w:p w14:paraId="0B59E782">
            <w:pPr>
              <w:autoSpaceDE w:val="0"/>
              <w:autoSpaceDN w:val="0"/>
              <w:adjustRightInd w:val="0"/>
              <w:spacing w:line="320" w:lineRule="exact"/>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产业领域</w:t>
            </w:r>
          </w:p>
        </w:tc>
        <w:tc>
          <w:tcPr>
            <w:tcW w:w="8054" w:type="dxa"/>
            <w:gridSpan w:val="6"/>
            <w:noWrap w:val="0"/>
            <w:vAlign w:val="center"/>
          </w:tcPr>
          <w:p w14:paraId="04BC40F6">
            <w:pPr>
              <w:keepNext w:val="0"/>
              <w:keepLines w:val="0"/>
              <w:pageBreakBefore w:val="0"/>
              <w:widowControl w:val="0"/>
              <w:kinsoku/>
              <w:wordWrap/>
              <w:overflowPunct/>
              <w:topLinePunct w:val="0"/>
              <w:autoSpaceDE w:val="0"/>
              <w:autoSpaceDN w:val="0"/>
              <w:bidi w:val="0"/>
              <w:adjustRightInd w:val="0"/>
              <w:snapToGrid/>
              <w:spacing w:line="560" w:lineRule="exact"/>
              <w:textAlignment w:val="auto"/>
              <w:rPr>
                <w:rFonts w:hint="default" w:ascii="Times New Roman" w:hAnsi="Times New Roman" w:eastAsia="方正仿宋简体" w:cs="Times New Roman"/>
                <w:sz w:val="24"/>
              </w:rPr>
            </w:pPr>
            <w:r>
              <w:rPr>
                <w:rFonts w:hint="default" w:ascii="Times New Roman" w:hAnsi="Times New Roman" w:eastAsia="方正仿宋简体" w:cs="Times New Roman"/>
                <w:sz w:val="24"/>
              </w:rPr>
              <w:t xml:space="preserve">□生物技术和医药  □食品    □新材料 </w:t>
            </w:r>
            <w:r>
              <w:rPr>
                <w:rFonts w:hint="default" w:ascii="Times New Roman" w:hAnsi="Times New Roman" w:eastAsia="方正仿宋简体" w:cs="Times New Roman"/>
                <w:sz w:val="24"/>
                <w:lang w:val="en-US" w:eastAsia="zh-CN"/>
              </w:rPr>
              <w:t xml:space="preserve"> </w:t>
            </w:r>
            <w:r>
              <w:rPr>
                <w:rFonts w:hint="default" w:ascii="Times New Roman" w:hAnsi="Times New Roman" w:eastAsia="方正仿宋简体" w:cs="Times New Roman"/>
                <w:sz w:val="24"/>
              </w:rPr>
              <w:t>□新能源   □先进</w:t>
            </w:r>
            <w:r>
              <w:rPr>
                <w:rFonts w:hint="default" w:ascii="Times New Roman" w:hAnsi="Times New Roman" w:eastAsia="方正仿宋简体" w:cs="Times New Roman"/>
                <w:sz w:val="24"/>
                <w:lang w:val="en-US" w:eastAsia="zh-CN"/>
              </w:rPr>
              <w:t>装备</w:t>
            </w:r>
            <w:r>
              <w:rPr>
                <w:rFonts w:hint="default" w:ascii="Times New Roman" w:hAnsi="Times New Roman" w:eastAsia="方正仿宋简体" w:cs="Times New Roman"/>
                <w:sz w:val="24"/>
              </w:rPr>
              <w:t>制造</w:t>
            </w:r>
            <w:r>
              <w:rPr>
                <w:rFonts w:hint="default" w:ascii="Times New Roman" w:hAnsi="Times New Roman" w:eastAsia="方正仿宋简体" w:cs="Times New Roman"/>
                <w:sz w:val="24"/>
                <w:lang w:val="en-US" w:eastAsia="zh-CN"/>
              </w:rPr>
              <w:t xml:space="preserve">  </w:t>
            </w:r>
            <w:r>
              <w:rPr>
                <w:rFonts w:hint="default" w:ascii="Times New Roman" w:hAnsi="Times New Roman" w:eastAsia="方正仿宋简体" w:cs="Times New Roman"/>
                <w:sz w:val="24"/>
              </w:rPr>
              <w:t xml:space="preserve">  </w:t>
            </w:r>
            <w:r>
              <w:rPr>
                <w:rFonts w:hint="default" w:ascii="Times New Roman" w:hAnsi="Times New Roman" w:eastAsia="方正仿宋简体" w:cs="Times New Roman"/>
                <w:sz w:val="24"/>
                <w:lang w:val="en-US" w:eastAsia="zh-CN"/>
              </w:rPr>
              <w:t xml:space="preserve"> </w:t>
            </w:r>
            <w:r>
              <w:rPr>
                <w:rFonts w:hint="default" w:ascii="Times New Roman" w:hAnsi="Times New Roman" w:eastAsia="方正仿宋简体" w:cs="Times New Roman"/>
                <w:sz w:val="24"/>
              </w:rPr>
              <w:t xml:space="preserve"> □现代物流  □现代服务业  □现代农业  □其他</w:t>
            </w:r>
          </w:p>
        </w:tc>
      </w:tr>
      <w:tr w14:paraId="7B699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5" w:hRule="atLeast"/>
          <w:jc w:val="center"/>
        </w:trPr>
        <w:tc>
          <w:tcPr>
            <w:tcW w:w="1361" w:type="dxa"/>
            <w:gridSpan w:val="2"/>
            <w:noWrap w:val="0"/>
            <w:vAlign w:val="center"/>
          </w:tcPr>
          <w:p w14:paraId="7631113D">
            <w:pPr>
              <w:wordWrap w:val="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内部重大人才支撑平台或资质情况</w:t>
            </w:r>
          </w:p>
        </w:tc>
        <w:tc>
          <w:tcPr>
            <w:tcW w:w="8054" w:type="dxa"/>
            <w:gridSpan w:val="6"/>
            <w:noWrap w:val="0"/>
            <w:vAlign w:val="center"/>
          </w:tcPr>
          <w:p w14:paraId="6AAFBF41">
            <w:pPr>
              <w:keepNext w:val="0"/>
              <w:keepLines w:val="0"/>
              <w:pageBreakBefore w:val="0"/>
              <w:widowControl w:val="0"/>
              <w:kinsoku/>
              <w:wordWrap w:val="0"/>
              <w:overflowPunct/>
              <w:topLinePunct w:val="0"/>
              <w:autoSpaceDE/>
              <w:autoSpaceDN/>
              <w:bidi w:val="0"/>
              <w:adjustRightInd/>
              <w:snapToGrid/>
              <w:spacing w:line="560" w:lineRule="exact"/>
              <w:textAlignment w:val="auto"/>
              <w:rPr>
                <w:rFonts w:hint="default" w:ascii="Times New Roman" w:hAnsi="Times New Roman" w:eastAsia="方正仿宋简体" w:cs="Times New Roman"/>
                <w:sz w:val="24"/>
              </w:rPr>
            </w:pPr>
            <w:r>
              <w:rPr>
                <w:rFonts w:hint="default" w:ascii="Times New Roman" w:hAnsi="Times New Roman" w:eastAsia="方正仿宋简体" w:cs="Times New Roman"/>
                <w:sz w:val="24"/>
              </w:rPr>
              <w:t>（□国家级  □省级</w:t>
            </w:r>
            <w:r>
              <w:rPr>
                <w:rFonts w:hint="default" w:ascii="Times New Roman" w:hAnsi="Times New Roman" w:eastAsia="方正仿宋简体" w:cs="Times New Roman"/>
                <w:sz w:val="24"/>
                <w:lang w:val="en-US" w:eastAsia="zh-CN"/>
              </w:rPr>
              <w:t xml:space="preserve">  </w:t>
            </w:r>
            <w:r>
              <w:rPr>
                <w:rFonts w:hint="default" w:ascii="Times New Roman" w:hAnsi="Times New Roman" w:eastAsia="方正仿宋简体" w:cs="Times New Roman"/>
                <w:sz w:val="24"/>
              </w:rPr>
              <w:t>□</w:t>
            </w:r>
            <w:r>
              <w:rPr>
                <w:rFonts w:hint="default" w:ascii="Times New Roman" w:hAnsi="Times New Roman" w:eastAsia="方正仿宋简体" w:cs="Times New Roman"/>
                <w:sz w:val="24"/>
                <w:lang w:val="en-US" w:eastAsia="zh-CN"/>
              </w:rPr>
              <w:t>市级</w:t>
            </w:r>
            <w:r>
              <w:rPr>
                <w:rFonts w:hint="default" w:ascii="Times New Roman" w:hAnsi="Times New Roman" w:eastAsia="方正仿宋简体" w:cs="Times New Roman"/>
                <w:sz w:val="24"/>
              </w:rPr>
              <w:t>）工程技术研究中心</w:t>
            </w:r>
          </w:p>
          <w:p w14:paraId="6C9369EE">
            <w:pPr>
              <w:keepNext w:val="0"/>
              <w:keepLines w:val="0"/>
              <w:pageBreakBefore w:val="0"/>
              <w:widowControl w:val="0"/>
              <w:kinsoku/>
              <w:wordWrap w:val="0"/>
              <w:overflowPunct/>
              <w:topLinePunct w:val="0"/>
              <w:autoSpaceDE/>
              <w:autoSpaceDN/>
              <w:bidi w:val="0"/>
              <w:adjustRightInd/>
              <w:snapToGrid/>
              <w:spacing w:line="560" w:lineRule="exact"/>
              <w:textAlignment w:val="auto"/>
              <w:rPr>
                <w:rFonts w:hint="default" w:ascii="Times New Roman" w:hAnsi="Times New Roman" w:eastAsia="方正仿宋简体" w:cs="Times New Roman"/>
                <w:sz w:val="24"/>
              </w:rPr>
            </w:pPr>
            <w:r>
              <w:rPr>
                <w:rFonts w:hint="default" w:ascii="Times New Roman" w:hAnsi="Times New Roman" w:eastAsia="方正仿宋简体" w:cs="Times New Roman"/>
                <w:sz w:val="24"/>
              </w:rPr>
              <w:t>（□国家级  □省级</w:t>
            </w:r>
            <w:r>
              <w:rPr>
                <w:rFonts w:hint="default" w:ascii="Times New Roman" w:hAnsi="Times New Roman" w:eastAsia="方正仿宋简体" w:cs="Times New Roman"/>
                <w:sz w:val="24"/>
                <w:lang w:val="en-US" w:eastAsia="zh-CN"/>
              </w:rPr>
              <w:t xml:space="preserve">  </w:t>
            </w:r>
            <w:r>
              <w:rPr>
                <w:rFonts w:hint="default" w:ascii="Times New Roman" w:hAnsi="Times New Roman" w:eastAsia="方正仿宋简体" w:cs="Times New Roman"/>
                <w:sz w:val="24"/>
              </w:rPr>
              <w:t>□</w:t>
            </w:r>
            <w:r>
              <w:rPr>
                <w:rFonts w:hint="default" w:ascii="Times New Roman" w:hAnsi="Times New Roman" w:eastAsia="方正仿宋简体" w:cs="Times New Roman"/>
                <w:sz w:val="24"/>
                <w:lang w:val="en-US" w:eastAsia="zh-CN"/>
              </w:rPr>
              <w:t>市级</w:t>
            </w:r>
            <w:r>
              <w:rPr>
                <w:rFonts w:hint="default" w:ascii="Times New Roman" w:hAnsi="Times New Roman" w:eastAsia="方正仿宋简体" w:cs="Times New Roman"/>
                <w:sz w:val="24"/>
              </w:rPr>
              <w:t>）重点实验室</w:t>
            </w:r>
          </w:p>
          <w:p w14:paraId="1D29480E">
            <w:pPr>
              <w:keepNext w:val="0"/>
              <w:keepLines w:val="0"/>
              <w:pageBreakBefore w:val="0"/>
              <w:widowControl w:val="0"/>
              <w:kinsoku/>
              <w:wordWrap w:val="0"/>
              <w:overflowPunct/>
              <w:topLinePunct w:val="0"/>
              <w:autoSpaceDE/>
              <w:autoSpaceDN/>
              <w:bidi w:val="0"/>
              <w:adjustRightInd/>
              <w:snapToGrid/>
              <w:spacing w:line="560" w:lineRule="exact"/>
              <w:textAlignment w:val="auto"/>
              <w:rPr>
                <w:rFonts w:hint="default" w:ascii="Times New Roman" w:hAnsi="Times New Roman" w:eastAsia="方正仿宋简体" w:cs="Times New Roman"/>
                <w:sz w:val="24"/>
              </w:rPr>
            </w:pPr>
            <w:r>
              <w:rPr>
                <w:rFonts w:hint="default" w:ascii="Times New Roman" w:hAnsi="Times New Roman" w:eastAsia="方正仿宋简体" w:cs="Times New Roman"/>
                <w:sz w:val="24"/>
              </w:rPr>
              <w:t>（□国家级  □省级</w:t>
            </w:r>
            <w:r>
              <w:rPr>
                <w:rFonts w:hint="default" w:ascii="Times New Roman" w:hAnsi="Times New Roman" w:eastAsia="方正仿宋简体" w:cs="Times New Roman"/>
                <w:sz w:val="24"/>
                <w:lang w:val="en-US" w:eastAsia="zh-CN"/>
              </w:rPr>
              <w:t xml:space="preserve">  </w:t>
            </w:r>
            <w:r>
              <w:rPr>
                <w:rFonts w:hint="default" w:ascii="Times New Roman" w:hAnsi="Times New Roman" w:eastAsia="方正仿宋简体" w:cs="Times New Roman"/>
                <w:sz w:val="24"/>
              </w:rPr>
              <w:t>□</w:t>
            </w:r>
            <w:r>
              <w:rPr>
                <w:rFonts w:hint="default" w:ascii="Times New Roman" w:hAnsi="Times New Roman" w:eastAsia="方正仿宋简体" w:cs="Times New Roman"/>
                <w:sz w:val="24"/>
                <w:lang w:val="en-US" w:eastAsia="zh-CN"/>
              </w:rPr>
              <w:t>市级</w:t>
            </w:r>
            <w:r>
              <w:rPr>
                <w:rFonts w:hint="default" w:ascii="Times New Roman" w:hAnsi="Times New Roman" w:eastAsia="方正仿宋简体" w:cs="Times New Roman"/>
                <w:sz w:val="24"/>
              </w:rPr>
              <w:t>）公共技术服务平台</w:t>
            </w:r>
          </w:p>
          <w:p w14:paraId="6D617E52">
            <w:pPr>
              <w:keepNext w:val="0"/>
              <w:keepLines w:val="0"/>
              <w:pageBreakBefore w:val="0"/>
              <w:widowControl w:val="0"/>
              <w:kinsoku/>
              <w:wordWrap w:val="0"/>
              <w:overflowPunct/>
              <w:topLinePunct w:val="0"/>
              <w:autoSpaceDE/>
              <w:autoSpaceDN/>
              <w:bidi w:val="0"/>
              <w:adjustRightInd/>
              <w:snapToGrid/>
              <w:spacing w:line="560" w:lineRule="exact"/>
              <w:textAlignment w:val="auto"/>
              <w:rPr>
                <w:rFonts w:hint="default" w:ascii="Times New Roman" w:hAnsi="Times New Roman" w:eastAsia="方正仿宋简体" w:cs="Times New Roman"/>
                <w:sz w:val="24"/>
              </w:rPr>
            </w:pPr>
            <w:r>
              <w:rPr>
                <w:rFonts w:hint="default" w:ascii="Times New Roman" w:hAnsi="Times New Roman" w:eastAsia="方正仿宋简体" w:cs="Times New Roman"/>
                <w:sz w:val="24"/>
              </w:rPr>
              <w:t>（□国家级  □省级</w:t>
            </w:r>
            <w:r>
              <w:rPr>
                <w:rFonts w:hint="default" w:ascii="Times New Roman" w:hAnsi="Times New Roman" w:eastAsia="方正仿宋简体" w:cs="Times New Roman"/>
                <w:sz w:val="24"/>
                <w:lang w:val="en-US" w:eastAsia="zh-CN"/>
              </w:rPr>
              <w:t xml:space="preserve">  </w:t>
            </w:r>
            <w:r>
              <w:rPr>
                <w:rFonts w:hint="default" w:ascii="Times New Roman" w:hAnsi="Times New Roman" w:eastAsia="方正仿宋简体" w:cs="Times New Roman"/>
                <w:sz w:val="24"/>
              </w:rPr>
              <w:t>□</w:t>
            </w:r>
            <w:r>
              <w:rPr>
                <w:rFonts w:hint="default" w:ascii="Times New Roman" w:hAnsi="Times New Roman" w:eastAsia="方正仿宋简体" w:cs="Times New Roman"/>
                <w:sz w:val="24"/>
                <w:lang w:val="en-US" w:eastAsia="zh-CN"/>
              </w:rPr>
              <w:t>市级</w:t>
            </w:r>
            <w:r>
              <w:rPr>
                <w:rFonts w:hint="default" w:ascii="Times New Roman" w:hAnsi="Times New Roman" w:eastAsia="方正仿宋简体" w:cs="Times New Roman"/>
                <w:sz w:val="24"/>
              </w:rPr>
              <w:t>）重大研发机构</w:t>
            </w:r>
          </w:p>
          <w:p w14:paraId="7159128D">
            <w:pPr>
              <w:keepNext w:val="0"/>
              <w:keepLines w:val="0"/>
              <w:pageBreakBefore w:val="0"/>
              <w:widowControl w:val="0"/>
              <w:kinsoku/>
              <w:wordWrap w:val="0"/>
              <w:overflowPunct/>
              <w:topLinePunct w:val="0"/>
              <w:autoSpaceDE/>
              <w:autoSpaceDN/>
              <w:bidi w:val="0"/>
              <w:adjustRightInd/>
              <w:snapToGrid/>
              <w:spacing w:line="560" w:lineRule="exact"/>
              <w:textAlignment w:val="auto"/>
              <w:rPr>
                <w:rFonts w:hint="default" w:ascii="Times New Roman" w:hAnsi="Times New Roman" w:eastAsia="方正仿宋简体" w:cs="Times New Roman"/>
                <w:sz w:val="24"/>
              </w:rPr>
            </w:pPr>
            <w:r>
              <w:rPr>
                <w:rFonts w:hint="default" w:ascii="Times New Roman" w:hAnsi="Times New Roman" w:eastAsia="方正仿宋简体" w:cs="Times New Roman"/>
                <w:sz w:val="24"/>
              </w:rPr>
              <w:t>（□国家级  □省级</w:t>
            </w:r>
            <w:r>
              <w:rPr>
                <w:rFonts w:hint="default" w:ascii="Times New Roman" w:hAnsi="Times New Roman" w:eastAsia="方正仿宋简体" w:cs="Times New Roman"/>
                <w:sz w:val="24"/>
                <w:lang w:val="en-US" w:eastAsia="zh-CN"/>
              </w:rPr>
              <w:t xml:space="preserve">  </w:t>
            </w:r>
            <w:r>
              <w:rPr>
                <w:rFonts w:hint="default" w:ascii="Times New Roman" w:hAnsi="Times New Roman" w:eastAsia="方正仿宋简体" w:cs="Times New Roman"/>
                <w:sz w:val="24"/>
              </w:rPr>
              <w:t>□</w:t>
            </w:r>
            <w:r>
              <w:rPr>
                <w:rFonts w:hint="default" w:ascii="Times New Roman" w:hAnsi="Times New Roman" w:eastAsia="方正仿宋简体" w:cs="Times New Roman"/>
                <w:sz w:val="24"/>
                <w:lang w:val="en-US" w:eastAsia="zh-CN"/>
              </w:rPr>
              <w:t>市级</w:t>
            </w:r>
            <w:r>
              <w:rPr>
                <w:rFonts w:hint="default" w:ascii="Times New Roman" w:hAnsi="Times New Roman" w:eastAsia="方正仿宋简体" w:cs="Times New Roman"/>
                <w:sz w:val="24"/>
              </w:rPr>
              <w:t>）企业技术中心</w:t>
            </w:r>
          </w:p>
          <w:p w14:paraId="1735ACCF">
            <w:pPr>
              <w:keepNext w:val="0"/>
              <w:keepLines w:val="0"/>
              <w:pageBreakBefore w:val="0"/>
              <w:widowControl w:val="0"/>
              <w:kinsoku/>
              <w:wordWrap w:val="0"/>
              <w:overflowPunct/>
              <w:topLinePunct w:val="0"/>
              <w:autoSpaceDE/>
              <w:autoSpaceDN/>
              <w:bidi w:val="0"/>
              <w:adjustRightInd/>
              <w:snapToGrid/>
              <w:spacing w:line="560" w:lineRule="exact"/>
              <w:textAlignment w:val="auto"/>
              <w:rPr>
                <w:rFonts w:hint="default" w:ascii="Times New Roman" w:hAnsi="Times New Roman" w:eastAsia="方正仿宋简体" w:cs="Times New Roman"/>
                <w:sz w:val="24"/>
              </w:rPr>
            </w:pPr>
            <w:r>
              <w:rPr>
                <w:rFonts w:hint="default" w:ascii="Times New Roman" w:hAnsi="Times New Roman" w:eastAsia="方正仿宋简体" w:cs="Times New Roman"/>
                <w:sz w:val="24"/>
              </w:rPr>
              <w:t>（□国家级  □省级</w:t>
            </w:r>
            <w:r>
              <w:rPr>
                <w:rFonts w:hint="default" w:ascii="Times New Roman" w:hAnsi="Times New Roman" w:eastAsia="方正仿宋简体" w:cs="Times New Roman"/>
                <w:sz w:val="24"/>
                <w:lang w:val="en-US" w:eastAsia="zh-CN"/>
              </w:rPr>
              <w:t xml:space="preserve">  </w:t>
            </w:r>
            <w:r>
              <w:rPr>
                <w:rFonts w:hint="default" w:ascii="Times New Roman" w:hAnsi="Times New Roman" w:eastAsia="方正仿宋简体" w:cs="Times New Roman"/>
                <w:sz w:val="24"/>
              </w:rPr>
              <w:t>□</w:t>
            </w:r>
            <w:r>
              <w:rPr>
                <w:rFonts w:hint="default" w:ascii="Times New Roman" w:hAnsi="Times New Roman" w:eastAsia="方正仿宋简体" w:cs="Times New Roman"/>
                <w:sz w:val="24"/>
                <w:lang w:val="en-US" w:eastAsia="zh-CN"/>
              </w:rPr>
              <w:t>市级</w:t>
            </w:r>
            <w:r>
              <w:rPr>
                <w:rFonts w:hint="default" w:ascii="Times New Roman" w:hAnsi="Times New Roman" w:eastAsia="方正仿宋简体" w:cs="Times New Roman"/>
                <w:sz w:val="24"/>
              </w:rPr>
              <w:t>）院士专家工作站</w:t>
            </w:r>
          </w:p>
          <w:p w14:paraId="586217D8">
            <w:pPr>
              <w:keepNext w:val="0"/>
              <w:keepLines w:val="0"/>
              <w:pageBreakBefore w:val="0"/>
              <w:widowControl w:val="0"/>
              <w:kinsoku/>
              <w:wordWrap w:val="0"/>
              <w:overflowPunct/>
              <w:topLinePunct w:val="0"/>
              <w:autoSpaceDE/>
              <w:autoSpaceDN/>
              <w:bidi w:val="0"/>
              <w:adjustRightInd/>
              <w:snapToGrid/>
              <w:spacing w:line="560" w:lineRule="exact"/>
              <w:textAlignment w:val="auto"/>
              <w:rPr>
                <w:rFonts w:hint="default" w:ascii="Times New Roman" w:hAnsi="Times New Roman" w:eastAsia="方正仿宋简体" w:cs="Times New Roman"/>
                <w:sz w:val="24"/>
              </w:rPr>
            </w:pPr>
            <w:r>
              <w:rPr>
                <w:rFonts w:hint="default" w:ascii="Times New Roman" w:hAnsi="Times New Roman" w:eastAsia="方正仿宋简体" w:cs="Times New Roman"/>
                <w:sz w:val="24"/>
              </w:rPr>
              <w:t>（□国家级  □省级</w:t>
            </w:r>
            <w:r>
              <w:rPr>
                <w:rFonts w:hint="default" w:ascii="Times New Roman" w:hAnsi="Times New Roman" w:eastAsia="方正仿宋简体" w:cs="Times New Roman"/>
                <w:sz w:val="24"/>
                <w:lang w:val="en-US" w:eastAsia="zh-CN"/>
              </w:rPr>
              <w:t xml:space="preserve"> </w:t>
            </w:r>
            <w:r>
              <w:rPr>
                <w:rFonts w:hint="eastAsia" w:ascii="Times New Roman" w:hAnsi="Times New Roman" w:eastAsia="方正仿宋简体" w:cs="Times New Roman"/>
                <w:sz w:val="24"/>
                <w:lang w:val="en-US" w:eastAsia="zh-CN"/>
              </w:rPr>
              <w:t xml:space="preserve"> </w:t>
            </w:r>
            <w:r>
              <w:rPr>
                <w:rFonts w:hint="default" w:ascii="Times New Roman" w:hAnsi="Times New Roman" w:eastAsia="方正仿宋简体" w:cs="Times New Roman"/>
                <w:sz w:val="24"/>
              </w:rPr>
              <w:t>□</w:t>
            </w:r>
            <w:r>
              <w:rPr>
                <w:rFonts w:hint="default" w:ascii="Times New Roman" w:hAnsi="Times New Roman" w:eastAsia="方正仿宋简体" w:cs="Times New Roman"/>
                <w:sz w:val="24"/>
                <w:lang w:val="en-US" w:eastAsia="zh-CN"/>
              </w:rPr>
              <w:t>市级</w:t>
            </w:r>
            <w:r>
              <w:rPr>
                <w:rFonts w:hint="default" w:ascii="Times New Roman" w:hAnsi="Times New Roman" w:eastAsia="方正仿宋简体" w:cs="Times New Roman"/>
                <w:sz w:val="24"/>
              </w:rPr>
              <w:t>）技能大师工作室</w:t>
            </w:r>
          </w:p>
          <w:p w14:paraId="770F0AC5">
            <w:pPr>
              <w:keepNext w:val="0"/>
              <w:keepLines w:val="0"/>
              <w:pageBreakBefore w:val="0"/>
              <w:widowControl w:val="0"/>
              <w:kinsoku/>
              <w:wordWrap w:val="0"/>
              <w:overflowPunct/>
              <w:topLinePunct w:val="0"/>
              <w:autoSpaceDE/>
              <w:autoSpaceDN/>
              <w:bidi w:val="0"/>
              <w:adjustRightInd/>
              <w:snapToGrid/>
              <w:spacing w:line="560" w:lineRule="exact"/>
              <w:ind w:firstLine="240" w:firstLineChars="100"/>
              <w:textAlignment w:val="auto"/>
              <w:rPr>
                <w:rFonts w:hint="default" w:ascii="Times New Roman" w:hAnsi="Times New Roman" w:eastAsia="方正仿宋简体" w:cs="Times New Roman"/>
                <w:sz w:val="24"/>
              </w:rPr>
            </w:pPr>
            <w:r>
              <w:rPr>
                <w:rFonts w:hint="default" w:ascii="Times New Roman" w:hAnsi="Times New Roman" w:eastAsia="方正仿宋简体" w:cs="Times New Roman"/>
                <w:sz w:val="24"/>
              </w:rPr>
              <w:t>□国家或省认定的高新技术企业、科技型中小企业、军民融合企业</w:t>
            </w:r>
          </w:p>
          <w:p w14:paraId="61880C57">
            <w:pPr>
              <w:keepNext w:val="0"/>
              <w:keepLines w:val="0"/>
              <w:pageBreakBefore w:val="0"/>
              <w:widowControl w:val="0"/>
              <w:kinsoku/>
              <w:wordWrap w:val="0"/>
              <w:overflowPunct/>
              <w:topLinePunct w:val="0"/>
              <w:autoSpaceDE/>
              <w:autoSpaceDN/>
              <w:bidi w:val="0"/>
              <w:adjustRightInd/>
              <w:snapToGrid/>
              <w:spacing w:line="560" w:lineRule="exact"/>
              <w:ind w:firstLine="240" w:firstLineChars="100"/>
              <w:textAlignment w:val="auto"/>
              <w:rPr>
                <w:rFonts w:hint="default" w:ascii="Times New Roman" w:hAnsi="Times New Roman" w:eastAsia="方正仿宋简体" w:cs="Times New Roman"/>
                <w:sz w:val="24"/>
                <w:highlight w:val="yellow"/>
              </w:rPr>
            </w:pPr>
            <w:r>
              <w:rPr>
                <w:rFonts w:hint="default" w:ascii="Times New Roman" w:hAnsi="Times New Roman" w:eastAsia="方正仿宋简体" w:cs="Times New Roman"/>
                <w:sz w:val="24"/>
              </w:rPr>
              <w:t>□承担省级及以上科技成果转化项目</w:t>
            </w:r>
          </w:p>
        </w:tc>
      </w:tr>
      <w:tr w14:paraId="21C3A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67" w:type="dxa"/>
            <w:vMerge w:val="restart"/>
            <w:noWrap w:val="0"/>
            <w:vAlign w:val="center"/>
          </w:tcPr>
          <w:p w14:paraId="3C3D836E">
            <w:pPr>
              <w:spacing w:line="360" w:lineRule="exact"/>
              <w:jc w:val="center"/>
              <w:rPr>
                <w:rFonts w:hint="default" w:ascii="Times New Roman" w:hAnsi="Times New Roman" w:eastAsia="方正黑体简体" w:cs="Times New Roman"/>
                <w:sz w:val="24"/>
              </w:rPr>
            </w:pPr>
          </w:p>
        </w:tc>
        <w:tc>
          <w:tcPr>
            <w:tcW w:w="2985" w:type="dxa"/>
            <w:gridSpan w:val="3"/>
            <w:vMerge w:val="restart"/>
            <w:noWrap w:val="0"/>
            <w:vAlign w:val="center"/>
          </w:tcPr>
          <w:p w14:paraId="6D33D5E6">
            <w:pPr>
              <w:spacing w:line="400" w:lineRule="exact"/>
              <w:jc w:val="center"/>
              <w:rPr>
                <w:rFonts w:hint="default" w:ascii="Times New Roman" w:hAnsi="Times New Roman" w:eastAsia="方正仿宋简体" w:cs="Times New Roman"/>
                <w:sz w:val="24"/>
              </w:rPr>
            </w:pPr>
            <w:r>
              <w:rPr>
                <w:rFonts w:hint="default" w:ascii="Times New Roman" w:hAnsi="Times New Roman" w:eastAsia="仿宋_GB2312" w:cs="Times New Roman"/>
                <w:sz w:val="24"/>
              </w:rPr>
              <w:t>□</w:t>
            </w:r>
            <w:r>
              <w:rPr>
                <w:rFonts w:hint="default" w:ascii="Times New Roman" w:hAnsi="Times New Roman" w:eastAsia="方正仿宋简体" w:cs="Times New Roman"/>
                <w:color w:val="000000"/>
                <w:kern w:val="0"/>
                <w:sz w:val="24"/>
                <w:lang w:val="en-US" w:eastAsia="zh-CN"/>
              </w:rPr>
              <w:t>关于实施“汇智罗江”行动打造新时代人才高地的实施意见</w:t>
            </w:r>
          </w:p>
        </w:tc>
        <w:tc>
          <w:tcPr>
            <w:tcW w:w="5763" w:type="dxa"/>
            <w:gridSpan w:val="4"/>
            <w:noWrap w:val="0"/>
            <w:vAlign w:val="center"/>
          </w:tcPr>
          <w:p w14:paraId="431AF44A">
            <w:pPr>
              <w:spacing w:line="400" w:lineRule="exact"/>
              <w:ind w:left="240" w:hanging="240" w:hangingChars="100"/>
              <w:jc w:val="center"/>
              <w:rPr>
                <w:rFonts w:hint="default" w:ascii="Times New Roman" w:hAnsi="Times New Roman" w:eastAsia="方正仿宋简体" w:cs="Times New Roman"/>
                <w:sz w:val="24"/>
                <w:lang w:val="en-US" w:eastAsia="zh-CN"/>
              </w:rPr>
            </w:pPr>
            <w:r>
              <w:rPr>
                <w:rFonts w:hint="default" w:ascii="Times New Roman" w:hAnsi="Times New Roman" w:eastAsia="方正仿宋简体" w:cs="Times New Roman"/>
                <w:color w:val="000000"/>
                <w:kern w:val="0"/>
                <w:sz w:val="24"/>
              </w:rPr>
              <w:t>金额：</w:t>
            </w:r>
            <w:r>
              <w:rPr>
                <w:rFonts w:hint="default" w:ascii="Times New Roman" w:hAnsi="Times New Roman" w:eastAsia="方正仿宋简体" w:cs="Times New Roman"/>
                <w:color w:val="000000"/>
                <w:kern w:val="0"/>
                <w:sz w:val="24"/>
                <w:u w:val="single"/>
              </w:rPr>
              <w:t>元</w:t>
            </w:r>
          </w:p>
        </w:tc>
      </w:tr>
      <w:tr w14:paraId="53873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667" w:type="dxa"/>
            <w:vMerge w:val="continue"/>
            <w:noWrap w:val="0"/>
            <w:vAlign w:val="center"/>
          </w:tcPr>
          <w:p w14:paraId="510A23CC">
            <w:pPr>
              <w:spacing w:line="400" w:lineRule="exact"/>
              <w:ind w:left="240" w:hanging="210" w:hangingChars="100"/>
              <w:rPr>
                <w:rFonts w:hint="default" w:ascii="Times New Roman" w:hAnsi="Times New Roman" w:cs="Times New Roman"/>
              </w:rPr>
            </w:pPr>
          </w:p>
        </w:tc>
        <w:tc>
          <w:tcPr>
            <w:tcW w:w="2985" w:type="dxa"/>
            <w:gridSpan w:val="3"/>
            <w:vMerge w:val="continue"/>
            <w:noWrap w:val="0"/>
            <w:vAlign w:val="center"/>
          </w:tcPr>
          <w:p w14:paraId="5962D52A">
            <w:pPr>
              <w:spacing w:line="400" w:lineRule="exact"/>
              <w:ind w:left="240" w:hanging="240" w:hangingChars="100"/>
              <w:jc w:val="center"/>
              <w:rPr>
                <w:rFonts w:hint="default" w:ascii="Times New Roman" w:hAnsi="Times New Roman" w:eastAsia="仿宋_GB2312" w:cs="Times New Roman"/>
                <w:sz w:val="24"/>
              </w:rPr>
            </w:pPr>
          </w:p>
        </w:tc>
        <w:tc>
          <w:tcPr>
            <w:tcW w:w="5763" w:type="dxa"/>
            <w:gridSpan w:val="4"/>
            <w:noWrap w:val="0"/>
            <w:vAlign w:val="center"/>
          </w:tcPr>
          <w:p w14:paraId="5AD27267">
            <w:pPr>
              <w:spacing w:line="400" w:lineRule="exact"/>
              <w:ind w:left="240" w:hanging="240" w:hangingChars="100"/>
              <w:jc w:val="center"/>
              <w:rPr>
                <w:rFonts w:hint="default" w:ascii="Times New Roman" w:hAnsi="Times New Roman" w:eastAsia="仿宋_GB2312" w:cs="Times New Roman"/>
                <w:sz w:val="24"/>
              </w:rPr>
            </w:pPr>
            <w:r>
              <w:rPr>
                <w:rFonts w:hint="default" w:ascii="Times New Roman" w:hAnsi="Times New Roman" w:eastAsia="方正仿宋简体" w:cs="Times New Roman"/>
                <w:color w:val="000000"/>
                <w:sz w:val="24"/>
                <w:lang w:eastAsia="zh-CN"/>
              </w:rPr>
              <w:t>（</w:t>
            </w:r>
            <w:r>
              <w:rPr>
                <w:rFonts w:hint="default" w:ascii="Times New Roman" w:hAnsi="Times New Roman" w:eastAsia="方正仿宋简体" w:cs="Times New Roman"/>
                <w:color w:val="000000"/>
                <w:sz w:val="24"/>
                <w:lang w:val="en-US" w:eastAsia="zh-CN"/>
              </w:rPr>
              <w:t>填写申报政策对应条款）</w:t>
            </w:r>
          </w:p>
        </w:tc>
      </w:tr>
      <w:tr w14:paraId="40967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67" w:type="dxa"/>
            <w:vMerge w:val="continue"/>
            <w:noWrap w:val="0"/>
            <w:vAlign w:val="center"/>
          </w:tcPr>
          <w:p w14:paraId="206833B3">
            <w:pPr>
              <w:spacing w:line="400" w:lineRule="exact"/>
              <w:ind w:left="240" w:hanging="210" w:hangingChars="100"/>
              <w:jc w:val="center"/>
            </w:pPr>
          </w:p>
        </w:tc>
        <w:tc>
          <w:tcPr>
            <w:tcW w:w="2985" w:type="dxa"/>
            <w:gridSpan w:val="3"/>
            <w:vMerge w:val="restart"/>
            <w:noWrap w:val="0"/>
            <w:vAlign w:val="center"/>
          </w:tcPr>
          <w:p w14:paraId="231ABE78">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pPr>
            <w:r>
              <w:rPr>
                <w:rFonts w:hint="default" w:ascii="Times New Roman" w:hAnsi="Times New Roman" w:eastAsia="仿宋_GB2312" w:cs="Times New Roman"/>
                <w:sz w:val="24"/>
              </w:rPr>
              <w:t>□</w:t>
            </w:r>
            <w:r>
              <w:rPr>
                <w:rFonts w:hint="default" w:ascii="Times New Roman" w:hAnsi="Times New Roman" w:eastAsia="方正仿宋简体" w:cs="Times New Roman"/>
                <w:color w:val="000000"/>
                <w:kern w:val="0"/>
                <w:sz w:val="24"/>
                <w:lang w:val="en-US" w:eastAsia="zh-CN"/>
              </w:rPr>
              <w:t>关于深入推进人才安居工程的实施办法</w:t>
            </w:r>
          </w:p>
        </w:tc>
        <w:tc>
          <w:tcPr>
            <w:tcW w:w="5763" w:type="dxa"/>
            <w:gridSpan w:val="4"/>
            <w:noWrap w:val="0"/>
            <w:vAlign w:val="center"/>
          </w:tcPr>
          <w:p w14:paraId="103133EC">
            <w:pPr>
              <w:spacing w:line="400" w:lineRule="exact"/>
              <w:ind w:left="240" w:leftChars="0" w:hanging="240" w:hangingChars="100"/>
              <w:jc w:val="center"/>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color w:val="000000"/>
                <w:kern w:val="0"/>
                <w:sz w:val="24"/>
              </w:rPr>
              <w:t>金额：</w:t>
            </w:r>
            <w:r>
              <w:rPr>
                <w:rFonts w:hint="default" w:ascii="Times New Roman" w:hAnsi="Times New Roman" w:eastAsia="方正仿宋简体" w:cs="Times New Roman"/>
                <w:color w:val="000000"/>
                <w:kern w:val="0"/>
                <w:sz w:val="24"/>
                <w:u w:val="single"/>
              </w:rPr>
              <w:t>元</w:t>
            </w:r>
          </w:p>
        </w:tc>
      </w:tr>
      <w:tr w14:paraId="6922B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667" w:type="dxa"/>
            <w:vMerge w:val="continue"/>
            <w:noWrap w:val="0"/>
            <w:vAlign w:val="center"/>
          </w:tcPr>
          <w:p w14:paraId="1C50D2C2">
            <w:pPr>
              <w:spacing w:line="400" w:lineRule="exact"/>
              <w:ind w:left="240" w:hanging="240" w:hangingChars="100"/>
              <w:jc w:val="center"/>
              <w:rPr>
                <w:rFonts w:hint="default" w:ascii="Times New Roman" w:hAnsi="Times New Roman" w:eastAsia="方正仿宋简体" w:cs="Times New Roman"/>
                <w:color w:val="000000"/>
                <w:sz w:val="24"/>
                <w:lang w:eastAsia="zh-CN"/>
              </w:rPr>
            </w:pPr>
          </w:p>
        </w:tc>
        <w:tc>
          <w:tcPr>
            <w:tcW w:w="2985" w:type="dxa"/>
            <w:gridSpan w:val="3"/>
            <w:vMerge w:val="continue"/>
            <w:noWrap w:val="0"/>
            <w:vAlign w:val="center"/>
          </w:tcPr>
          <w:p w14:paraId="3BA56CAA">
            <w:pPr>
              <w:spacing w:line="400" w:lineRule="exact"/>
              <w:ind w:left="240" w:hanging="240" w:hangingChars="100"/>
              <w:jc w:val="center"/>
              <w:rPr>
                <w:rFonts w:hint="default" w:ascii="Times New Roman" w:hAnsi="Times New Roman" w:eastAsia="方正仿宋简体" w:cs="Times New Roman"/>
                <w:color w:val="000000"/>
                <w:sz w:val="24"/>
                <w:lang w:eastAsia="zh-CN"/>
              </w:rPr>
            </w:pPr>
          </w:p>
        </w:tc>
        <w:tc>
          <w:tcPr>
            <w:tcW w:w="5763" w:type="dxa"/>
            <w:gridSpan w:val="4"/>
            <w:noWrap w:val="0"/>
            <w:vAlign w:val="center"/>
          </w:tcPr>
          <w:p w14:paraId="7D00795F">
            <w:pPr>
              <w:spacing w:line="400" w:lineRule="exact"/>
              <w:ind w:left="240" w:leftChars="0" w:hanging="240" w:hangingChars="100"/>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方正仿宋简体" w:cs="Times New Roman"/>
                <w:color w:val="000000"/>
                <w:sz w:val="24"/>
                <w:lang w:eastAsia="zh-CN"/>
              </w:rPr>
              <w:t>（</w:t>
            </w:r>
            <w:r>
              <w:rPr>
                <w:rFonts w:hint="default" w:ascii="Times New Roman" w:hAnsi="Times New Roman" w:eastAsia="方正仿宋简体" w:cs="Times New Roman"/>
                <w:color w:val="000000"/>
                <w:sz w:val="24"/>
                <w:lang w:val="en-US" w:eastAsia="zh-CN"/>
              </w:rPr>
              <w:t>填写申报政策对应条款）</w:t>
            </w:r>
          </w:p>
        </w:tc>
      </w:tr>
      <w:tr w14:paraId="2B9F6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67" w:type="dxa"/>
            <w:vMerge w:val="continue"/>
            <w:noWrap w:val="0"/>
            <w:vAlign w:val="center"/>
          </w:tcPr>
          <w:p w14:paraId="040484DB">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方正仿宋简体" w:cs="Times New Roman"/>
                <w:color w:val="000000"/>
                <w:kern w:val="0"/>
                <w:sz w:val="24"/>
                <w:lang w:val="en-US" w:eastAsia="zh-CN"/>
              </w:rPr>
            </w:pPr>
          </w:p>
        </w:tc>
        <w:tc>
          <w:tcPr>
            <w:tcW w:w="2985" w:type="dxa"/>
            <w:gridSpan w:val="3"/>
            <w:vMerge w:val="restart"/>
            <w:noWrap w:val="0"/>
            <w:vAlign w:val="center"/>
          </w:tcPr>
          <w:p w14:paraId="56475E6B">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方正仿宋简体" w:cs="Times New Roman"/>
                <w:color w:val="000000"/>
                <w:kern w:val="0"/>
                <w:sz w:val="24"/>
                <w:lang w:val="en-US" w:eastAsia="zh-CN"/>
              </w:rPr>
            </w:pPr>
            <w:r>
              <w:rPr>
                <w:rFonts w:hint="default" w:ascii="Times New Roman" w:hAnsi="Times New Roman" w:eastAsia="方正仿宋简体" w:cs="Times New Roman"/>
                <w:color w:val="000000"/>
                <w:kern w:val="0"/>
                <w:sz w:val="24"/>
                <w:lang w:val="en-US" w:eastAsia="zh-CN"/>
              </w:rPr>
              <w:t>□</w:t>
            </w:r>
            <w:r>
              <w:rPr>
                <w:rFonts w:hint="eastAsia" w:ascii="Times New Roman" w:hAnsi="Times New Roman" w:eastAsia="方正仿宋简体" w:cs="Times New Roman"/>
                <w:color w:val="000000"/>
                <w:kern w:val="0"/>
                <w:sz w:val="24"/>
                <w:lang w:val="en-US" w:eastAsia="zh-CN"/>
              </w:rPr>
              <w:t>德阳市引进急需紧缺高层次人才实施方案</w:t>
            </w:r>
          </w:p>
        </w:tc>
        <w:tc>
          <w:tcPr>
            <w:tcW w:w="5763" w:type="dxa"/>
            <w:gridSpan w:val="4"/>
            <w:noWrap w:val="0"/>
            <w:vAlign w:val="center"/>
          </w:tcPr>
          <w:p w14:paraId="76064E1B">
            <w:pPr>
              <w:spacing w:line="400" w:lineRule="exact"/>
              <w:ind w:left="240" w:leftChars="0" w:hanging="240" w:hangingChars="100"/>
              <w:jc w:val="center"/>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color w:val="000000"/>
                <w:kern w:val="0"/>
                <w:sz w:val="24"/>
              </w:rPr>
              <w:t>金额：</w:t>
            </w:r>
            <w:r>
              <w:rPr>
                <w:rFonts w:hint="default" w:ascii="Times New Roman" w:hAnsi="Times New Roman" w:eastAsia="方正仿宋简体" w:cs="Times New Roman"/>
                <w:color w:val="000000"/>
                <w:kern w:val="0"/>
                <w:sz w:val="24"/>
                <w:u w:val="single"/>
              </w:rPr>
              <w:t>元</w:t>
            </w:r>
          </w:p>
        </w:tc>
      </w:tr>
      <w:tr w14:paraId="2A7F2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667" w:type="dxa"/>
            <w:vMerge w:val="continue"/>
            <w:noWrap w:val="0"/>
            <w:vAlign w:val="center"/>
          </w:tcPr>
          <w:p w14:paraId="72342508">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方正仿宋简体" w:cs="Times New Roman"/>
                <w:color w:val="000000"/>
                <w:kern w:val="0"/>
                <w:sz w:val="24"/>
                <w:lang w:val="en-US" w:eastAsia="zh-CN"/>
              </w:rPr>
            </w:pPr>
          </w:p>
        </w:tc>
        <w:tc>
          <w:tcPr>
            <w:tcW w:w="2985" w:type="dxa"/>
            <w:gridSpan w:val="3"/>
            <w:vMerge w:val="continue"/>
            <w:noWrap w:val="0"/>
            <w:vAlign w:val="center"/>
          </w:tcPr>
          <w:p w14:paraId="5A00E3A1">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方正仿宋简体" w:cs="Times New Roman"/>
                <w:color w:val="000000"/>
                <w:kern w:val="0"/>
                <w:sz w:val="24"/>
                <w:lang w:val="en-US" w:eastAsia="zh-CN"/>
              </w:rPr>
            </w:pPr>
          </w:p>
        </w:tc>
        <w:tc>
          <w:tcPr>
            <w:tcW w:w="5763" w:type="dxa"/>
            <w:gridSpan w:val="4"/>
            <w:noWrap w:val="0"/>
            <w:vAlign w:val="center"/>
          </w:tcPr>
          <w:p w14:paraId="3F5446D0">
            <w:pPr>
              <w:spacing w:line="400" w:lineRule="exact"/>
              <w:ind w:left="240" w:leftChars="0" w:hanging="240" w:hangingChars="100"/>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方正仿宋简体" w:cs="Times New Roman"/>
                <w:color w:val="000000"/>
                <w:sz w:val="24"/>
                <w:lang w:eastAsia="zh-CN"/>
              </w:rPr>
              <w:t>（</w:t>
            </w:r>
            <w:r>
              <w:rPr>
                <w:rFonts w:hint="default" w:ascii="Times New Roman" w:hAnsi="Times New Roman" w:eastAsia="方正仿宋简体" w:cs="Times New Roman"/>
                <w:color w:val="000000"/>
                <w:sz w:val="24"/>
                <w:lang w:val="en-US" w:eastAsia="zh-CN"/>
              </w:rPr>
              <w:t>填写申报政策对应条款）</w:t>
            </w:r>
          </w:p>
        </w:tc>
      </w:tr>
      <w:tr w14:paraId="297CD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67" w:type="dxa"/>
            <w:vMerge w:val="continue"/>
            <w:noWrap w:val="0"/>
            <w:vAlign w:val="center"/>
          </w:tcPr>
          <w:p w14:paraId="460D2D40">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方正仿宋简体" w:cs="Times New Roman"/>
                <w:color w:val="000000"/>
                <w:kern w:val="0"/>
                <w:sz w:val="24"/>
                <w:lang w:val="en-US" w:eastAsia="zh-CN"/>
              </w:rPr>
            </w:pPr>
          </w:p>
        </w:tc>
        <w:tc>
          <w:tcPr>
            <w:tcW w:w="2985" w:type="dxa"/>
            <w:gridSpan w:val="3"/>
            <w:vMerge w:val="restart"/>
            <w:shd w:val="clear" w:color="auto" w:fill="auto"/>
            <w:noWrap w:val="0"/>
            <w:vAlign w:val="center"/>
          </w:tcPr>
          <w:p w14:paraId="6D2DF116">
            <w:pPr>
              <w:spacing w:line="400" w:lineRule="exact"/>
              <w:jc w:val="center"/>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sz w:val="24"/>
              </w:rPr>
              <w:t>□</w:t>
            </w:r>
            <w:r>
              <w:rPr>
                <w:rFonts w:hint="default" w:ascii="Times New Roman" w:hAnsi="Times New Roman" w:eastAsia="方正仿宋简体" w:cs="Times New Roman"/>
                <w:spacing w:val="0"/>
                <w:sz w:val="24"/>
              </w:rPr>
              <w:t>德阳市罗江区支持本地院校毕业生留罗就业创业“百千万”工程若干措施</w:t>
            </w:r>
          </w:p>
        </w:tc>
        <w:tc>
          <w:tcPr>
            <w:tcW w:w="5763" w:type="dxa"/>
            <w:gridSpan w:val="4"/>
            <w:shd w:val="clear" w:color="auto" w:fill="auto"/>
            <w:noWrap w:val="0"/>
            <w:vAlign w:val="center"/>
          </w:tcPr>
          <w:p w14:paraId="28CF2974">
            <w:pPr>
              <w:spacing w:line="400" w:lineRule="exact"/>
              <w:jc w:val="center"/>
              <w:rPr>
                <w:rFonts w:hint="default" w:ascii="Times New Roman" w:hAnsi="Times New Roman" w:eastAsia="方正仿宋简体" w:cs="Times New Roman"/>
                <w:color w:val="000000"/>
                <w:kern w:val="2"/>
                <w:sz w:val="24"/>
                <w:szCs w:val="24"/>
                <w:lang w:val="en-US" w:eastAsia="zh-CN" w:bidi="ar-SA"/>
              </w:rPr>
            </w:pPr>
            <w:r>
              <w:rPr>
                <w:rFonts w:hint="default" w:ascii="Times New Roman" w:hAnsi="Times New Roman" w:eastAsia="方正仿宋简体" w:cs="Times New Roman"/>
                <w:color w:val="000000"/>
                <w:kern w:val="0"/>
                <w:sz w:val="24"/>
              </w:rPr>
              <w:t>金额：</w:t>
            </w:r>
            <w:r>
              <w:rPr>
                <w:rFonts w:hint="default" w:ascii="Times New Roman" w:hAnsi="Times New Roman" w:eastAsia="方正仿宋简体" w:cs="Times New Roman"/>
                <w:color w:val="000000"/>
                <w:kern w:val="0"/>
                <w:sz w:val="24"/>
                <w:u w:val="single"/>
              </w:rPr>
              <w:t>元</w:t>
            </w:r>
          </w:p>
        </w:tc>
      </w:tr>
      <w:tr w14:paraId="56D6F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667" w:type="dxa"/>
            <w:vMerge w:val="continue"/>
            <w:noWrap w:val="0"/>
            <w:vAlign w:val="center"/>
          </w:tcPr>
          <w:p w14:paraId="65D41869">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方正仿宋简体" w:cs="Times New Roman"/>
                <w:color w:val="000000"/>
                <w:kern w:val="0"/>
                <w:sz w:val="24"/>
                <w:lang w:val="en-US" w:eastAsia="zh-CN"/>
              </w:rPr>
            </w:pPr>
          </w:p>
        </w:tc>
        <w:tc>
          <w:tcPr>
            <w:tcW w:w="2985" w:type="dxa"/>
            <w:gridSpan w:val="3"/>
            <w:vMerge w:val="continue"/>
            <w:noWrap w:val="0"/>
            <w:vAlign w:val="center"/>
          </w:tcPr>
          <w:p w14:paraId="7E33BFDC">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方正仿宋简体" w:cs="Times New Roman"/>
                <w:color w:val="000000"/>
                <w:kern w:val="0"/>
                <w:sz w:val="24"/>
                <w:lang w:val="en-US" w:eastAsia="zh-CN"/>
              </w:rPr>
            </w:pPr>
          </w:p>
        </w:tc>
        <w:tc>
          <w:tcPr>
            <w:tcW w:w="5763" w:type="dxa"/>
            <w:gridSpan w:val="4"/>
            <w:shd w:val="clear" w:color="auto" w:fill="auto"/>
            <w:noWrap w:val="0"/>
            <w:vAlign w:val="center"/>
          </w:tcPr>
          <w:p w14:paraId="2C32B4D6">
            <w:pPr>
              <w:spacing w:line="400" w:lineRule="exact"/>
              <w:jc w:val="center"/>
              <w:rPr>
                <w:rFonts w:hint="default" w:ascii="Times New Roman" w:hAnsi="Times New Roman" w:eastAsia="方正仿宋简体" w:cs="Times New Roman"/>
                <w:color w:val="000000"/>
                <w:kern w:val="2"/>
                <w:sz w:val="24"/>
                <w:szCs w:val="24"/>
                <w:lang w:val="en-US" w:eastAsia="zh-CN" w:bidi="ar-SA"/>
              </w:rPr>
            </w:pPr>
            <w:r>
              <w:rPr>
                <w:rFonts w:hint="default" w:ascii="Times New Roman" w:hAnsi="Times New Roman" w:eastAsia="方正仿宋简体" w:cs="Times New Roman"/>
                <w:color w:val="000000"/>
                <w:sz w:val="24"/>
                <w:lang w:eastAsia="zh-CN"/>
              </w:rPr>
              <w:t>（</w:t>
            </w:r>
            <w:r>
              <w:rPr>
                <w:rFonts w:hint="default" w:ascii="Times New Roman" w:hAnsi="Times New Roman" w:eastAsia="方正仿宋简体" w:cs="Times New Roman"/>
                <w:color w:val="000000"/>
                <w:sz w:val="24"/>
                <w:lang w:val="en-US" w:eastAsia="zh-CN"/>
              </w:rPr>
              <w:t>填写申报政策对应条款）</w:t>
            </w:r>
          </w:p>
        </w:tc>
      </w:tr>
      <w:tr w14:paraId="2B2C6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67" w:type="dxa"/>
            <w:vMerge w:val="continue"/>
            <w:noWrap w:val="0"/>
            <w:vAlign w:val="center"/>
          </w:tcPr>
          <w:p w14:paraId="02955CB5">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方正仿宋简体" w:cs="Times New Roman"/>
                <w:color w:val="000000"/>
                <w:kern w:val="0"/>
                <w:sz w:val="24"/>
                <w:lang w:val="en-US" w:eastAsia="zh-CN"/>
              </w:rPr>
            </w:pPr>
          </w:p>
        </w:tc>
        <w:tc>
          <w:tcPr>
            <w:tcW w:w="2985" w:type="dxa"/>
            <w:gridSpan w:val="3"/>
            <w:vMerge w:val="restart"/>
            <w:shd w:val="clear" w:color="auto" w:fill="auto"/>
            <w:noWrap w:val="0"/>
            <w:vAlign w:val="center"/>
          </w:tcPr>
          <w:p w14:paraId="383136EE">
            <w:pPr>
              <w:spacing w:line="400" w:lineRule="exact"/>
              <w:jc w:val="center"/>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sz w:val="24"/>
              </w:rPr>
              <w:t>□德阳市罗江区引育基础教育优秀人才实施办法</w:t>
            </w:r>
          </w:p>
        </w:tc>
        <w:tc>
          <w:tcPr>
            <w:tcW w:w="5763" w:type="dxa"/>
            <w:gridSpan w:val="4"/>
            <w:shd w:val="clear" w:color="auto" w:fill="auto"/>
            <w:noWrap w:val="0"/>
            <w:vAlign w:val="center"/>
          </w:tcPr>
          <w:p w14:paraId="0E432536">
            <w:pPr>
              <w:spacing w:line="400" w:lineRule="exact"/>
              <w:jc w:val="center"/>
              <w:rPr>
                <w:rFonts w:hint="default" w:ascii="Times New Roman" w:hAnsi="Times New Roman" w:eastAsia="方正仿宋简体" w:cs="Times New Roman"/>
                <w:color w:val="000000"/>
                <w:kern w:val="2"/>
                <w:sz w:val="24"/>
                <w:szCs w:val="24"/>
                <w:lang w:val="en-US" w:eastAsia="zh-CN" w:bidi="ar-SA"/>
              </w:rPr>
            </w:pPr>
            <w:r>
              <w:rPr>
                <w:rFonts w:hint="default" w:ascii="Times New Roman" w:hAnsi="Times New Roman" w:eastAsia="方正仿宋简体" w:cs="Times New Roman"/>
                <w:color w:val="000000"/>
                <w:kern w:val="0"/>
                <w:sz w:val="24"/>
              </w:rPr>
              <w:t>金额：</w:t>
            </w:r>
            <w:r>
              <w:rPr>
                <w:rFonts w:hint="default" w:ascii="Times New Roman" w:hAnsi="Times New Roman" w:eastAsia="方正仿宋简体" w:cs="Times New Roman"/>
                <w:color w:val="000000"/>
                <w:kern w:val="0"/>
                <w:sz w:val="24"/>
                <w:u w:val="single"/>
              </w:rPr>
              <w:t>元</w:t>
            </w:r>
          </w:p>
        </w:tc>
      </w:tr>
      <w:tr w14:paraId="69937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667" w:type="dxa"/>
            <w:vMerge w:val="continue"/>
            <w:noWrap w:val="0"/>
            <w:vAlign w:val="center"/>
          </w:tcPr>
          <w:p w14:paraId="5F86CDE1">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方正仿宋简体" w:cs="Times New Roman"/>
                <w:color w:val="000000"/>
                <w:kern w:val="0"/>
                <w:sz w:val="24"/>
                <w:lang w:val="en-US" w:eastAsia="zh-CN"/>
              </w:rPr>
            </w:pPr>
          </w:p>
        </w:tc>
        <w:tc>
          <w:tcPr>
            <w:tcW w:w="2985" w:type="dxa"/>
            <w:gridSpan w:val="3"/>
            <w:vMerge w:val="continue"/>
            <w:noWrap w:val="0"/>
            <w:vAlign w:val="center"/>
          </w:tcPr>
          <w:p w14:paraId="742A9A46">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方正仿宋简体" w:cs="Times New Roman"/>
                <w:color w:val="000000"/>
                <w:kern w:val="0"/>
                <w:sz w:val="24"/>
                <w:lang w:val="en-US" w:eastAsia="zh-CN"/>
              </w:rPr>
            </w:pPr>
          </w:p>
        </w:tc>
        <w:tc>
          <w:tcPr>
            <w:tcW w:w="5763" w:type="dxa"/>
            <w:gridSpan w:val="4"/>
            <w:shd w:val="clear" w:color="auto" w:fill="auto"/>
            <w:noWrap w:val="0"/>
            <w:vAlign w:val="center"/>
          </w:tcPr>
          <w:p w14:paraId="0FF0C030">
            <w:pPr>
              <w:spacing w:line="400" w:lineRule="exact"/>
              <w:jc w:val="center"/>
              <w:rPr>
                <w:rFonts w:hint="default" w:ascii="Times New Roman" w:hAnsi="Times New Roman" w:eastAsia="方正仿宋简体" w:cs="Times New Roman"/>
                <w:color w:val="000000"/>
                <w:kern w:val="2"/>
                <w:sz w:val="24"/>
                <w:szCs w:val="24"/>
                <w:lang w:val="en-US" w:eastAsia="zh-CN" w:bidi="ar-SA"/>
              </w:rPr>
            </w:pPr>
            <w:r>
              <w:rPr>
                <w:rFonts w:hint="default" w:ascii="Times New Roman" w:hAnsi="Times New Roman" w:eastAsia="方正仿宋简体" w:cs="Times New Roman"/>
                <w:color w:val="000000"/>
                <w:sz w:val="24"/>
                <w:lang w:eastAsia="zh-CN"/>
              </w:rPr>
              <w:t>（</w:t>
            </w:r>
            <w:r>
              <w:rPr>
                <w:rFonts w:hint="default" w:ascii="Times New Roman" w:hAnsi="Times New Roman" w:eastAsia="方正仿宋简体" w:cs="Times New Roman"/>
                <w:color w:val="000000"/>
                <w:sz w:val="24"/>
                <w:lang w:val="en-US" w:eastAsia="zh-CN"/>
              </w:rPr>
              <w:t>填写申报政策对应条款）</w:t>
            </w:r>
          </w:p>
        </w:tc>
      </w:tr>
      <w:tr w14:paraId="5B0E9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67" w:type="dxa"/>
            <w:vMerge w:val="continue"/>
            <w:noWrap w:val="0"/>
            <w:vAlign w:val="center"/>
          </w:tcPr>
          <w:p w14:paraId="599B3495">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方正仿宋简体" w:cs="Times New Roman"/>
                <w:color w:val="000000"/>
                <w:kern w:val="0"/>
                <w:sz w:val="24"/>
                <w:lang w:val="en-US" w:eastAsia="zh-CN"/>
              </w:rPr>
            </w:pPr>
          </w:p>
        </w:tc>
        <w:tc>
          <w:tcPr>
            <w:tcW w:w="2985" w:type="dxa"/>
            <w:gridSpan w:val="3"/>
            <w:vMerge w:val="restart"/>
            <w:shd w:val="clear" w:color="auto" w:fill="auto"/>
            <w:noWrap w:val="0"/>
            <w:vAlign w:val="center"/>
          </w:tcPr>
          <w:p w14:paraId="612EDA86">
            <w:pPr>
              <w:spacing w:line="400" w:lineRule="exact"/>
              <w:jc w:val="center"/>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sz w:val="24"/>
              </w:rPr>
              <w:t>□德阳市罗江区医疗卫生人才激励实施办法</w:t>
            </w:r>
          </w:p>
        </w:tc>
        <w:tc>
          <w:tcPr>
            <w:tcW w:w="5763" w:type="dxa"/>
            <w:gridSpan w:val="4"/>
            <w:shd w:val="clear" w:color="auto" w:fill="auto"/>
            <w:noWrap w:val="0"/>
            <w:vAlign w:val="center"/>
          </w:tcPr>
          <w:p w14:paraId="59C029EB">
            <w:pPr>
              <w:spacing w:line="400" w:lineRule="exact"/>
              <w:jc w:val="center"/>
              <w:rPr>
                <w:rFonts w:hint="default" w:ascii="Times New Roman" w:hAnsi="Times New Roman" w:eastAsia="方正仿宋简体" w:cs="Times New Roman"/>
                <w:color w:val="000000"/>
                <w:kern w:val="2"/>
                <w:sz w:val="24"/>
                <w:szCs w:val="24"/>
                <w:lang w:val="en-US" w:eastAsia="zh-CN" w:bidi="ar-SA"/>
              </w:rPr>
            </w:pPr>
            <w:r>
              <w:rPr>
                <w:rFonts w:hint="default" w:ascii="Times New Roman" w:hAnsi="Times New Roman" w:eastAsia="方正仿宋简体" w:cs="Times New Roman"/>
                <w:color w:val="000000"/>
                <w:kern w:val="0"/>
                <w:sz w:val="24"/>
              </w:rPr>
              <w:t>金额：</w:t>
            </w:r>
            <w:r>
              <w:rPr>
                <w:rFonts w:hint="default" w:ascii="Times New Roman" w:hAnsi="Times New Roman" w:eastAsia="方正仿宋简体" w:cs="Times New Roman"/>
                <w:color w:val="000000"/>
                <w:kern w:val="0"/>
                <w:sz w:val="24"/>
                <w:u w:val="single"/>
              </w:rPr>
              <w:t>元</w:t>
            </w:r>
          </w:p>
        </w:tc>
      </w:tr>
      <w:tr w14:paraId="3FF52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667" w:type="dxa"/>
            <w:vMerge w:val="continue"/>
            <w:noWrap w:val="0"/>
            <w:vAlign w:val="center"/>
          </w:tcPr>
          <w:p w14:paraId="2237D23F">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方正仿宋简体" w:cs="Times New Roman"/>
                <w:color w:val="000000"/>
                <w:kern w:val="0"/>
                <w:sz w:val="24"/>
                <w:lang w:val="en-US" w:eastAsia="zh-CN"/>
              </w:rPr>
            </w:pPr>
          </w:p>
        </w:tc>
        <w:tc>
          <w:tcPr>
            <w:tcW w:w="2985" w:type="dxa"/>
            <w:gridSpan w:val="3"/>
            <w:vMerge w:val="continue"/>
            <w:noWrap w:val="0"/>
            <w:vAlign w:val="center"/>
          </w:tcPr>
          <w:p w14:paraId="0370A362">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方正仿宋简体" w:cs="Times New Roman"/>
                <w:color w:val="000000"/>
                <w:kern w:val="0"/>
                <w:sz w:val="24"/>
                <w:lang w:val="en-US" w:eastAsia="zh-CN"/>
              </w:rPr>
            </w:pPr>
          </w:p>
        </w:tc>
        <w:tc>
          <w:tcPr>
            <w:tcW w:w="5763" w:type="dxa"/>
            <w:gridSpan w:val="4"/>
            <w:shd w:val="clear" w:color="auto" w:fill="auto"/>
            <w:noWrap w:val="0"/>
            <w:vAlign w:val="center"/>
          </w:tcPr>
          <w:p w14:paraId="6502F8B6">
            <w:pPr>
              <w:spacing w:line="400" w:lineRule="exact"/>
              <w:jc w:val="center"/>
              <w:rPr>
                <w:rFonts w:hint="default" w:ascii="Times New Roman" w:hAnsi="Times New Roman" w:eastAsia="方正仿宋简体" w:cs="Times New Roman"/>
                <w:color w:val="000000"/>
                <w:kern w:val="2"/>
                <w:sz w:val="24"/>
                <w:szCs w:val="24"/>
                <w:lang w:val="en-US" w:eastAsia="zh-CN" w:bidi="ar-SA"/>
              </w:rPr>
            </w:pPr>
            <w:r>
              <w:rPr>
                <w:rFonts w:hint="default" w:ascii="Times New Roman" w:hAnsi="Times New Roman" w:eastAsia="方正仿宋简体" w:cs="Times New Roman"/>
                <w:color w:val="000000"/>
                <w:sz w:val="24"/>
                <w:lang w:eastAsia="zh-CN"/>
              </w:rPr>
              <w:t>（</w:t>
            </w:r>
            <w:r>
              <w:rPr>
                <w:rFonts w:hint="default" w:ascii="Times New Roman" w:hAnsi="Times New Roman" w:eastAsia="方正仿宋简体" w:cs="Times New Roman"/>
                <w:color w:val="000000"/>
                <w:sz w:val="24"/>
                <w:lang w:val="en-US" w:eastAsia="zh-CN"/>
              </w:rPr>
              <w:t>填写申报政策对应条款）</w:t>
            </w:r>
          </w:p>
        </w:tc>
      </w:tr>
      <w:tr w14:paraId="63757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67" w:type="dxa"/>
            <w:vMerge w:val="continue"/>
            <w:noWrap w:val="0"/>
            <w:vAlign w:val="center"/>
          </w:tcPr>
          <w:p w14:paraId="59344E60">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方正仿宋简体" w:cs="Times New Roman"/>
                <w:color w:val="000000"/>
                <w:kern w:val="0"/>
                <w:sz w:val="24"/>
                <w:lang w:val="en-US" w:eastAsia="zh-CN"/>
              </w:rPr>
            </w:pPr>
          </w:p>
        </w:tc>
        <w:tc>
          <w:tcPr>
            <w:tcW w:w="2985" w:type="dxa"/>
            <w:gridSpan w:val="3"/>
            <w:vMerge w:val="restart"/>
            <w:shd w:val="clear" w:color="auto" w:fill="auto"/>
            <w:noWrap w:val="0"/>
            <w:vAlign w:val="center"/>
          </w:tcPr>
          <w:p w14:paraId="76DFC08B">
            <w:pPr>
              <w:spacing w:line="400" w:lineRule="exact"/>
              <w:jc w:val="center"/>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sz w:val="24"/>
              </w:rPr>
              <w:t>□</w:t>
            </w:r>
            <w:r>
              <w:rPr>
                <w:rFonts w:hint="default" w:ascii="Times New Roman" w:hAnsi="Times New Roman" w:eastAsia="方正仿宋简体" w:cs="Times New Roman"/>
                <w:spacing w:val="0"/>
                <w:sz w:val="24"/>
              </w:rPr>
              <w:t>德阳市罗江区集聚农村实用人才支持创建国家乡村振兴示范县实施办法</w:t>
            </w:r>
          </w:p>
        </w:tc>
        <w:tc>
          <w:tcPr>
            <w:tcW w:w="5763" w:type="dxa"/>
            <w:gridSpan w:val="4"/>
            <w:shd w:val="clear" w:color="auto" w:fill="auto"/>
            <w:noWrap w:val="0"/>
            <w:vAlign w:val="center"/>
          </w:tcPr>
          <w:p w14:paraId="75D9B595">
            <w:pPr>
              <w:spacing w:line="400" w:lineRule="exact"/>
              <w:jc w:val="center"/>
              <w:rPr>
                <w:rFonts w:hint="default" w:ascii="Times New Roman" w:hAnsi="Times New Roman" w:eastAsia="方正仿宋简体" w:cs="Times New Roman"/>
                <w:color w:val="000000"/>
                <w:kern w:val="2"/>
                <w:sz w:val="24"/>
                <w:szCs w:val="24"/>
                <w:lang w:val="en-US" w:eastAsia="zh-CN" w:bidi="ar-SA"/>
              </w:rPr>
            </w:pPr>
            <w:r>
              <w:rPr>
                <w:rFonts w:hint="default" w:ascii="Times New Roman" w:hAnsi="Times New Roman" w:eastAsia="方正仿宋简体" w:cs="Times New Roman"/>
                <w:color w:val="000000"/>
                <w:kern w:val="0"/>
                <w:sz w:val="24"/>
              </w:rPr>
              <w:t>金额：</w:t>
            </w:r>
            <w:r>
              <w:rPr>
                <w:rFonts w:hint="default" w:ascii="Times New Roman" w:hAnsi="Times New Roman" w:eastAsia="方正仿宋简体" w:cs="Times New Roman"/>
                <w:color w:val="000000"/>
                <w:kern w:val="0"/>
                <w:sz w:val="24"/>
                <w:u w:val="single"/>
              </w:rPr>
              <w:t>元</w:t>
            </w:r>
          </w:p>
        </w:tc>
      </w:tr>
      <w:tr w14:paraId="6AFB8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667" w:type="dxa"/>
            <w:vMerge w:val="continue"/>
            <w:noWrap w:val="0"/>
            <w:vAlign w:val="center"/>
          </w:tcPr>
          <w:p w14:paraId="3ED754E0">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方正仿宋简体" w:cs="Times New Roman"/>
                <w:color w:val="000000"/>
                <w:kern w:val="0"/>
                <w:sz w:val="24"/>
                <w:lang w:val="en-US" w:eastAsia="zh-CN"/>
              </w:rPr>
            </w:pPr>
          </w:p>
        </w:tc>
        <w:tc>
          <w:tcPr>
            <w:tcW w:w="2985" w:type="dxa"/>
            <w:gridSpan w:val="3"/>
            <w:vMerge w:val="continue"/>
            <w:noWrap w:val="0"/>
            <w:vAlign w:val="center"/>
          </w:tcPr>
          <w:p w14:paraId="047914CD">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方正仿宋简体" w:cs="Times New Roman"/>
                <w:color w:val="000000"/>
                <w:kern w:val="0"/>
                <w:sz w:val="24"/>
                <w:lang w:val="en-US" w:eastAsia="zh-CN"/>
              </w:rPr>
            </w:pPr>
          </w:p>
        </w:tc>
        <w:tc>
          <w:tcPr>
            <w:tcW w:w="5763" w:type="dxa"/>
            <w:gridSpan w:val="4"/>
            <w:shd w:val="clear" w:color="auto" w:fill="auto"/>
            <w:noWrap w:val="0"/>
            <w:vAlign w:val="center"/>
          </w:tcPr>
          <w:p w14:paraId="6F709588">
            <w:pPr>
              <w:spacing w:line="400" w:lineRule="exact"/>
              <w:jc w:val="center"/>
              <w:rPr>
                <w:rFonts w:hint="default" w:ascii="Times New Roman" w:hAnsi="Times New Roman" w:eastAsia="方正仿宋简体" w:cs="Times New Roman"/>
                <w:color w:val="000000"/>
                <w:kern w:val="2"/>
                <w:sz w:val="24"/>
                <w:szCs w:val="24"/>
                <w:lang w:val="en-US" w:eastAsia="zh-CN" w:bidi="ar-SA"/>
              </w:rPr>
            </w:pPr>
            <w:r>
              <w:rPr>
                <w:rFonts w:hint="eastAsia" w:ascii="Times New Roman" w:hAnsi="Times New Roman" w:eastAsia="方正仿宋简体" w:cs="Times New Roman"/>
                <w:color w:val="000000"/>
                <w:sz w:val="24"/>
                <w:lang w:val="en-US" w:eastAsia="zh-CN"/>
              </w:rPr>
              <w:t>（填写申报政策对应条款）.</w:t>
            </w:r>
          </w:p>
        </w:tc>
      </w:tr>
    </w:tbl>
    <w:p w14:paraId="69F94C3C">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7A4A5E3C">
      <w:pPr>
        <w:spacing w:line="600" w:lineRule="exact"/>
        <w:jc w:val="left"/>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附件3</w:t>
      </w:r>
    </w:p>
    <w:p w14:paraId="68EA446F">
      <w:pPr>
        <w:spacing w:line="600" w:lineRule="exact"/>
        <w:jc w:val="left"/>
        <w:rPr>
          <w:rFonts w:hint="default" w:ascii="Times New Roman" w:hAnsi="Times New Roman" w:eastAsia="仿宋_GB2312" w:cs="Times New Roman"/>
          <w:sz w:val="32"/>
          <w:szCs w:val="32"/>
        </w:rPr>
      </w:pPr>
    </w:p>
    <w:p w14:paraId="6C4EC741">
      <w:pPr>
        <w:wordWrap w:val="0"/>
        <w:spacing w:line="580" w:lineRule="exact"/>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lang w:val="en-US" w:eastAsia="zh-CN"/>
        </w:rPr>
        <w:t>罗江区</w:t>
      </w:r>
      <w:r>
        <w:rPr>
          <w:rFonts w:hint="default" w:ascii="Times New Roman" w:hAnsi="Times New Roman" w:eastAsia="方正小标宋简体" w:cs="Times New Roman"/>
          <w:sz w:val="44"/>
          <w:szCs w:val="44"/>
        </w:rPr>
        <w:t>人才</w:t>
      </w:r>
      <w:r>
        <w:rPr>
          <w:rFonts w:hint="default" w:ascii="Times New Roman" w:hAnsi="Times New Roman" w:eastAsia="方正小标宋简体" w:cs="Times New Roman"/>
          <w:sz w:val="44"/>
          <w:szCs w:val="44"/>
          <w:lang w:val="en-US" w:eastAsia="zh-CN"/>
        </w:rPr>
        <w:t>政策兑现</w:t>
      </w:r>
      <w:r>
        <w:rPr>
          <w:rFonts w:hint="default" w:ascii="Times New Roman" w:hAnsi="Times New Roman" w:eastAsia="方正小标宋简体" w:cs="Times New Roman"/>
          <w:sz w:val="44"/>
          <w:szCs w:val="44"/>
        </w:rPr>
        <w:t>申报附件材料清单</w:t>
      </w:r>
    </w:p>
    <w:p w14:paraId="228FBB5E">
      <w:pPr>
        <w:wordWrap w:val="0"/>
        <w:spacing w:line="560" w:lineRule="exact"/>
        <w:jc w:val="center"/>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（根据实际申报项目提供相应材料）</w:t>
      </w:r>
    </w:p>
    <w:tbl>
      <w:tblPr>
        <w:tblStyle w:val="10"/>
        <w:tblW w:w="945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36"/>
        <w:gridCol w:w="5055"/>
        <w:gridCol w:w="2424"/>
        <w:gridCol w:w="1543"/>
      </w:tblGrid>
      <w:tr w14:paraId="665D2D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7" w:hRule="atLeast"/>
          <w:jc w:val="center"/>
        </w:trPr>
        <w:tc>
          <w:tcPr>
            <w:tcW w:w="436" w:type="dxa"/>
            <w:tcBorders>
              <w:top w:val="single" w:color="auto" w:sz="4" w:space="0"/>
              <w:left w:val="single" w:color="auto" w:sz="4" w:space="0"/>
              <w:bottom w:val="single" w:color="auto" w:sz="4" w:space="0"/>
              <w:right w:val="single" w:color="auto" w:sz="4" w:space="0"/>
            </w:tcBorders>
            <w:noWrap w:val="0"/>
            <w:vAlign w:val="center"/>
          </w:tcPr>
          <w:p w14:paraId="6388CEDB">
            <w:pPr>
              <w:spacing w:line="320" w:lineRule="exact"/>
              <w:rPr>
                <w:rFonts w:hint="default" w:ascii="Times New Roman" w:hAnsi="Times New Roman" w:eastAsia="方正黑体简体" w:cs="Times New Roman"/>
                <w:sz w:val="32"/>
                <w:szCs w:val="32"/>
              </w:rPr>
            </w:pPr>
          </w:p>
        </w:tc>
        <w:tc>
          <w:tcPr>
            <w:tcW w:w="5055" w:type="dxa"/>
            <w:tcBorders>
              <w:top w:val="single" w:color="auto" w:sz="4" w:space="0"/>
              <w:left w:val="single" w:color="auto" w:sz="4" w:space="0"/>
              <w:bottom w:val="single" w:color="auto" w:sz="4" w:space="0"/>
              <w:right w:val="single" w:color="auto" w:sz="4" w:space="0"/>
            </w:tcBorders>
            <w:noWrap w:val="0"/>
            <w:vAlign w:val="center"/>
          </w:tcPr>
          <w:p w14:paraId="1D5F45BC">
            <w:pPr>
              <w:wordWrap w:val="0"/>
              <w:spacing w:line="320" w:lineRule="exact"/>
              <w:jc w:val="center"/>
              <w:rPr>
                <w:rFonts w:hint="default" w:ascii="Times New Roman" w:hAnsi="Times New Roman" w:eastAsia="方正黑体简体" w:cs="Times New Roman"/>
                <w:sz w:val="32"/>
                <w:szCs w:val="32"/>
              </w:rPr>
            </w:pPr>
            <w:r>
              <w:rPr>
                <w:rFonts w:hint="default" w:ascii="Times New Roman" w:hAnsi="Times New Roman" w:eastAsia="方正黑体简体" w:cs="Times New Roman"/>
                <w:sz w:val="32"/>
                <w:szCs w:val="32"/>
              </w:rPr>
              <w:t>附件名称（原件的彩色扫描件）</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158E1C77">
            <w:pPr>
              <w:wordWrap w:val="0"/>
              <w:spacing w:line="320" w:lineRule="exact"/>
              <w:jc w:val="center"/>
              <w:rPr>
                <w:rFonts w:hint="default" w:ascii="Times New Roman" w:hAnsi="Times New Roman" w:eastAsia="方正黑体简体" w:cs="Times New Roman"/>
                <w:sz w:val="32"/>
                <w:szCs w:val="32"/>
              </w:rPr>
            </w:pPr>
            <w:r>
              <w:rPr>
                <w:rFonts w:hint="default" w:ascii="Times New Roman" w:hAnsi="Times New Roman" w:eastAsia="方正黑体简体" w:cs="Times New Roman"/>
                <w:sz w:val="32"/>
                <w:szCs w:val="32"/>
              </w:rPr>
              <w:t>名称</w:t>
            </w:r>
          </w:p>
        </w:tc>
        <w:tc>
          <w:tcPr>
            <w:tcW w:w="1543" w:type="dxa"/>
            <w:tcBorders>
              <w:top w:val="single" w:color="auto" w:sz="4" w:space="0"/>
              <w:left w:val="single" w:color="auto" w:sz="4" w:space="0"/>
              <w:bottom w:val="single" w:color="auto" w:sz="4" w:space="0"/>
              <w:right w:val="single" w:color="auto" w:sz="4" w:space="0"/>
            </w:tcBorders>
            <w:noWrap w:val="0"/>
            <w:vAlign w:val="center"/>
          </w:tcPr>
          <w:p w14:paraId="26FB55F5">
            <w:pPr>
              <w:spacing w:line="320" w:lineRule="exact"/>
              <w:jc w:val="center"/>
              <w:rPr>
                <w:rFonts w:hint="default" w:ascii="Times New Roman" w:hAnsi="Times New Roman" w:eastAsia="方正黑体简体" w:cs="Times New Roman"/>
                <w:sz w:val="32"/>
                <w:szCs w:val="32"/>
              </w:rPr>
            </w:pPr>
            <w:r>
              <w:rPr>
                <w:rFonts w:hint="default" w:ascii="Times New Roman" w:hAnsi="Times New Roman" w:eastAsia="方正黑体简体" w:cs="Times New Roman"/>
                <w:sz w:val="32"/>
                <w:szCs w:val="32"/>
              </w:rPr>
              <w:t>备注</w:t>
            </w:r>
          </w:p>
        </w:tc>
      </w:tr>
      <w:tr w14:paraId="3945D2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436" w:type="dxa"/>
            <w:tcBorders>
              <w:top w:val="single" w:color="auto" w:sz="4" w:space="0"/>
              <w:left w:val="single" w:color="auto" w:sz="4" w:space="0"/>
              <w:bottom w:val="single" w:color="auto" w:sz="4" w:space="0"/>
              <w:right w:val="single" w:color="auto" w:sz="4" w:space="0"/>
            </w:tcBorders>
            <w:noWrap w:val="0"/>
            <w:vAlign w:val="center"/>
          </w:tcPr>
          <w:p w14:paraId="37DD8BC7">
            <w:pPr>
              <w:wordWrap w:val="0"/>
              <w:spacing w:line="320" w:lineRule="exact"/>
              <w:rPr>
                <w:rFonts w:hint="default" w:ascii="Times New Roman" w:hAnsi="Times New Roman" w:eastAsia="仿宋_GB2312" w:cs="Times New Roman"/>
                <w:sz w:val="32"/>
                <w:szCs w:val="32"/>
              </w:rPr>
            </w:pPr>
            <w:r>
              <w:rPr>
                <w:rFonts w:hint="default" w:ascii="Times New Roman" w:hAnsi="Times New Roman" w:eastAsia="仿宋_UTF8" w:cs="Times New Roman"/>
                <w:sz w:val="32"/>
                <w:szCs w:val="32"/>
              </w:rPr>
              <w:t>□</w:t>
            </w:r>
          </w:p>
        </w:tc>
        <w:tc>
          <w:tcPr>
            <w:tcW w:w="5055" w:type="dxa"/>
            <w:tcBorders>
              <w:top w:val="single" w:color="auto" w:sz="4" w:space="0"/>
              <w:left w:val="single" w:color="auto" w:sz="4" w:space="0"/>
              <w:bottom w:val="single" w:color="auto" w:sz="4" w:space="0"/>
              <w:right w:val="single" w:color="auto" w:sz="4" w:space="0"/>
            </w:tcBorders>
            <w:noWrap w:val="0"/>
            <w:vAlign w:val="center"/>
          </w:tcPr>
          <w:p w14:paraId="29A34AD0">
            <w:pPr>
              <w:wordWrap w:val="0"/>
              <w:spacing w:line="320" w:lineRule="exact"/>
              <w:rPr>
                <w:rFonts w:hint="eastAsia"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rPr>
              <w:t>1.有效身份证件（双面</w:t>
            </w:r>
            <w:r>
              <w:rPr>
                <w:rFonts w:hint="eastAsia" w:ascii="Times New Roman" w:hAnsi="Times New Roman" w:eastAsia="仿宋_GB2312" w:cs="Times New Roman"/>
                <w:sz w:val="28"/>
                <w:szCs w:val="28"/>
                <w:lang w:eastAsia="zh-CN"/>
              </w:rPr>
              <w:t>）</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2E4A7F2B">
            <w:pPr>
              <w:wordWrap w:val="0"/>
              <w:spacing w:line="320" w:lineRule="exact"/>
              <w:rPr>
                <w:rFonts w:hint="default" w:ascii="Times New Roman" w:hAnsi="Times New Roman" w:eastAsia="仿宋_GB2312" w:cs="Times New Roman"/>
                <w:sz w:val="28"/>
                <w:szCs w:val="28"/>
              </w:rPr>
            </w:pPr>
          </w:p>
        </w:tc>
        <w:tc>
          <w:tcPr>
            <w:tcW w:w="1543" w:type="dxa"/>
            <w:tcBorders>
              <w:top w:val="single" w:color="auto" w:sz="4" w:space="0"/>
              <w:left w:val="single" w:color="auto" w:sz="4" w:space="0"/>
              <w:bottom w:val="single" w:color="auto" w:sz="4" w:space="0"/>
              <w:right w:val="single" w:color="auto" w:sz="4" w:space="0"/>
            </w:tcBorders>
            <w:noWrap w:val="0"/>
            <w:vAlign w:val="center"/>
          </w:tcPr>
          <w:p w14:paraId="6142BC59">
            <w:pPr>
              <w:wordWrap w:val="0"/>
              <w:spacing w:line="32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必备</w:t>
            </w:r>
          </w:p>
        </w:tc>
      </w:tr>
      <w:tr w14:paraId="0B2DAD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436" w:type="dxa"/>
            <w:tcBorders>
              <w:top w:val="single" w:color="auto" w:sz="4" w:space="0"/>
              <w:left w:val="single" w:color="auto" w:sz="4" w:space="0"/>
              <w:bottom w:val="single" w:color="auto" w:sz="4" w:space="0"/>
              <w:right w:val="single" w:color="auto" w:sz="4" w:space="0"/>
            </w:tcBorders>
            <w:noWrap w:val="0"/>
            <w:vAlign w:val="center"/>
          </w:tcPr>
          <w:p w14:paraId="0CCB1FEC">
            <w:pPr>
              <w:wordWrap w:val="0"/>
              <w:spacing w:line="320" w:lineRule="exact"/>
              <w:rPr>
                <w:rFonts w:hint="default" w:ascii="Times New Roman" w:hAnsi="Times New Roman" w:eastAsia="仿宋_GB2312" w:cs="Times New Roman"/>
                <w:sz w:val="32"/>
                <w:szCs w:val="32"/>
              </w:rPr>
            </w:pPr>
            <w:r>
              <w:rPr>
                <w:rFonts w:hint="default" w:ascii="Times New Roman" w:hAnsi="Times New Roman" w:eastAsia="仿宋_UTF8" w:cs="Times New Roman"/>
                <w:sz w:val="32"/>
                <w:szCs w:val="32"/>
              </w:rPr>
              <w:t>□</w:t>
            </w:r>
          </w:p>
        </w:tc>
        <w:tc>
          <w:tcPr>
            <w:tcW w:w="5055" w:type="dxa"/>
            <w:tcBorders>
              <w:top w:val="single" w:color="auto" w:sz="4" w:space="0"/>
              <w:left w:val="single" w:color="auto" w:sz="4" w:space="0"/>
              <w:bottom w:val="single" w:color="auto" w:sz="4" w:space="0"/>
              <w:right w:val="single" w:color="auto" w:sz="4" w:space="0"/>
            </w:tcBorders>
            <w:noWrap w:val="0"/>
            <w:vAlign w:val="center"/>
          </w:tcPr>
          <w:p w14:paraId="7D051421">
            <w:pPr>
              <w:wordWrap w:val="0"/>
              <w:spacing w:line="32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2.学历、学位证书</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7577DFCD">
            <w:pPr>
              <w:wordWrap w:val="0"/>
              <w:spacing w:line="320" w:lineRule="exact"/>
              <w:rPr>
                <w:rFonts w:hint="default" w:ascii="Times New Roman" w:hAnsi="Times New Roman" w:eastAsia="仿宋_GB2312" w:cs="Times New Roman"/>
                <w:sz w:val="28"/>
                <w:szCs w:val="28"/>
              </w:rPr>
            </w:pPr>
          </w:p>
        </w:tc>
        <w:tc>
          <w:tcPr>
            <w:tcW w:w="1543" w:type="dxa"/>
            <w:tcBorders>
              <w:top w:val="single" w:color="auto" w:sz="4" w:space="0"/>
              <w:left w:val="single" w:color="auto" w:sz="4" w:space="0"/>
              <w:bottom w:val="single" w:color="auto" w:sz="4" w:space="0"/>
              <w:right w:val="single" w:color="auto" w:sz="4" w:space="0"/>
            </w:tcBorders>
            <w:noWrap w:val="0"/>
            <w:vAlign w:val="center"/>
          </w:tcPr>
          <w:p w14:paraId="213AD9F7">
            <w:pPr>
              <w:wordWrap w:val="0"/>
              <w:spacing w:line="32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必备</w:t>
            </w:r>
          </w:p>
        </w:tc>
      </w:tr>
      <w:tr w14:paraId="7631B9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01" w:hRule="atLeast"/>
          <w:jc w:val="center"/>
        </w:trPr>
        <w:tc>
          <w:tcPr>
            <w:tcW w:w="436" w:type="dxa"/>
            <w:tcBorders>
              <w:top w:val="single" w:color="auto" w:sz="4" w:space="0"/>
              <w:left w:val="single" w:color="auto" w:sz="4" w:space="0"/>
              <w:bottom w:val="single" w:color="auto" w:sz="4" w:space="0"/>
              <w:right w:val="single" w:color="auto" w:sz="4" w:space="0"/>
            </w:tcBorders>
            <w:noWrap w:val="0"/>
            <w:vAlign w:val="center"/>
          </w:tcPr>
          <w:p w14:paraId="72EDE381">
            <w:pPr>
              <w:wordWrap w:val="0"/>
              <w:spacing w:line="320" w:lineRule="exact"/>
              <w:rPr>
                <w:rFonts w:hint="default" w:ascii="Times New Roman" w:hAnsi="Times New Roman" w:eastAsia="仿宋_GB2312" w:cs="Times New Roman"/>
                <w:sz w:val="32"/>
                <w:szCs w:val="32"/>
              </w:rPr>
            </w:pPr>
            <w:r>
              <w:rPr>
                <w:rFonts w:hint="default" w:ascii="Times New Roman" w:hAnsi="Times New Roman" w:eastAsia="仿宋_UTF8" w:cs="Times New Roman"/>
                <w:sz w:val="32"/>
                <w:szCs w:val="32"/>
              </w:rPr>
              <w:t>□</w:t>
            </w:r>
          </w:p>
        </w:tc>
        <w:tc>
          <w:tcPr>
            <w:tcW w:w="5055" w:type="dxa"/>
            <w:tcBorders>
              <w:top w:val="single" w:color="auto" w:sz="4" w:space="0"/>
              <w:left w:val="single" w:color="auto" w:sz="4" w:space="0"/>
              <w:bottom w:val="single" w:color="auto" w:sz="4" w:space="0"/>
              <w:right w:val="single" w:color="auto" w:sz="4" w:space="0"/>
            </w:tcBorders>
            <w:noWrap w:val="0"/>
            <w:vAlign w:val="center"/>
          </w:tcPr>
          <w:p w14:paraId="559E63A9">
            <w:pPr>
              <w:wordWrap w:val="0"/>
              <w:spacing w:line="32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3.职称证书、资质证明（证书）</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29E6BAD6">
            <w:pPr>
              <w:wordWrap w:val="0"/>
              <w:spacing w:line="320" w:lineRule="exact"/>
              <w:rPr>
                <w:rFonts w:hint="default" w:ascii="Times New Roman" w:hAnsi="Times New Roman" w:eastAsia="仿宋_GB2312" w:cs="Times New Roman"/>
                <w:sz w:val="28"/>
                <w:szCs w:val="28"/>
              </w:rPr>
            </w:pPr>
          </w:p>
        </w:tc>
        <w:tc>
          <w:tcPr>
            <w:tcW w:w="1543" w:type="dxa"/>
            <w:tcBorders>
              <w:top w:val="single" w:color="auto" w:sz="4" w:space="0"/>
              <w:left w:val="single" w:color="auto" w:sz="4" w:space="0"/>
              <w:bottom w:val="single" w:color="auto" w:sz="4" w:space="0"/>
              <w:right w:val="single" w:color="auto" w:sz="4" w:space="0"/>
            </w:tcBorders>
            <w:noWrap w:val="0"/>
            <w:vAlign w:val="center"/>
          </w:tcPr>
          <w:p w14:paraId="2082E87B">
            <w:pPr>
              <w:wordWrap w:val="0"/>
              <w:spacing w:line="32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必备</w:t>
            </w:r>
          </w:p>
        </w:tc>
      </w:tr>
      <w:tr w14:paraId="3787EF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56" w:hRule="atLeast"/>
          <w:jc w:val="center"/>
        </w:trPr>
        <w:tc>
          <w:tcPr>
            <w:tcW w:w="436" w:type="dxa"/>
            <w:tcBorders>
              <w:top w:val="single" w:color="auto" w:sz="4" w:space="0"/>
              <w:left w:val="single" w:color="auto" w:sz="4" w:space="0"/>
              <w:bottom w:val="single" w:color="auto" w:sz="4" w:space="0"/>
              <w:right w:val="single" w:color="auto" w:sz="4" w:space="0"/>
            </w:tcBorders>
            <w:noWrap w:val="0"/>
            <w:vAlign w:val="center"/>
          </w:tcPr>
          <w:p w14:paraId="5372AD33">
            <w:pPr>
              <w:wordWrap w:val="0"/>
              <w:spacing w:line="320" w:lineRule="exact"/>
              <w:rPr>
                <w:rFonts w:hint="default" w:ascii="Times New Roman" w:hAnsi="Times New Roman" w:eastAsia="仿宋_GB2312" w:cs="Times New Roman"/>
                <w:sz w:val="32"/>
                <w:szCs w:val="32"/>
              </w:rPr>
            </w:pPr>
            <w:r>
              <w:rPr>
                <w:rFonts w:hint="default" w:ascii="Times New Roman" w:hAnsi="Times New Roman" w:eastAsia="仿宋_UTF8" w:cs="Times New Roman"/>
                <w:sz w:val="32"/>
                <w:szCs w:val="32"/>
              </w:rPr>
              <w:t>□</w:t>
            </w:r>
          </w:p>
        </w:tc>
        <w:tc>
          <w:tcPr>
            <w:tcW w:w="5055" w:type="dxa"/>
            <w:tcBorders>
              <w:top w:val="single" w:color="auto" w:sz="4" w:space="0"/>
              <w:left w:val="single" w:color="auto" w:sz="4" w:space="0"/>
              <w:bottom w:val="single" w:color="auto" w:sz="4" w:space="0"/>
              <w:right w:val="single" w:color="auto" w:sz="4" w:space="0"/>
            </w:tcBorders>
            <w:noWrap w:val="0"/>
            <w:vAlign w:val="center"/>
          </w:tcPr>
          <w:p w14:paraId="29778CFE">
            <w:pPr>
              <w:wordWrap w:val="0"/>
              <w:spacing w:line="320" w:lineRule="exact"/>
              <w:ind w:left="240" w:hanging="280" w:hangingChars="1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4.个人荣誉证书或以往担任重要岗位经历证明</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222EE950">
            <w:pPr>
              <w:wordWrap w:val="0"/>
              <w:spacing w:line="320" w:lineRule="exact"/>
              <w:rPr>
                <w:rFonts w:hint="default" w:ascii="Times New Roman" w:hAnsi="Times New Roman" w:eastAsia="仿宋_GB2312" w:cs="Times New Roman"/>
                <w:sz w:val="28"/>
                <w:szCs w:val="28"/>
              </w:rPr>
            </w:pPr>
          </w:p>
        </w:tc>
        <w:tc>
          <w:tcPr>
            <w:tcW w:w="1543" w:type="dxa"/>
            <w:tcBorders>
              <w:top w:val="single" w:color="auto" w:sz="4" w:space="0"/>
              <w:left w:val="single" w:color="auto" w:sz="4" w:space="0"/>
              <w:bottom w:val="single" w:color="auto" w:sz="4" w:space="0"/>
              <w:right w:val="single" w:color="auto" w:sz="4" w:space="0"/>
            </w:tcBorders>
            <w:noWrap w:val="0"/>
            <w:vAlign w:val="center"/>
          </w:tcPr>
          <w:p w14:paraId="2EF50C76">
            <w:pPr>
              <w:wordWrap w:val="0"/>
              <w:spacing w:line="320" w:lineRule="exact"/>
              <w:jc w:val="center"/>
              <w:rPr>
                <w:rFonts w:hint="default" w:ascii="Times New Roman" w:hAnsi="Times New Roman" w:eastAsia="仿宋_GB2312" w:cs="Times New Roman"/>
                <w:sz w:val="28"/>
                <w:szCs w:val="28"/>
              </w:rPr>
            </w:pPr>
          </w:p>
        </w:tc>
      </w:tr>
      <w:tr w14:paraId="361970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436" w:type="dxa"/>
            <w:tcBorders>
              <w:top w:val="single" w:color="auto" w:sz="4" w:space="0"/>
              <w:left w:val="single" w:color="auto" w:sz="4" w:space="0"/>
              <w:bottom w:val="single" w:color="auto" w:sz="4" w:space="0"/>
              <w:right w:val="single" w:color="auto" w:sz="4" w:space="0"/>
            </w:tcBorders>
            <w:noWrap w:val="0"/>
            <w:vAlign w:val="center"/>
          </w:tcPr>
          <w:p w14:paraId="5CF64C91">
            <w:pPr>
              <w:wordWrap w:val="0"/>
              <w:spacing w:line="320" w:lineRule="exact"/>
              <w:rPr>
                <w:rFonts w:hint="default" w:ascii="Times New Roman" w:hAnsi="Times New Roman" w:eastAsia="仿宋_GB2312" w:cs="Times New Roman"/>
                <w:sz w:val="32"/>
                <w:szCs w:val="32"/>
              </w:rPr>
            </w:pPr>
            <w:r>
              <w:rPr>
                <w:rFonts w:hint="default" w:ascii="Times New Roman" w:hAnsi="Times New Roman" w:eastAsia="仿宋_UTF8" w:cs="Times New Roman"/>
                <w:sz w:val="32"/>
                <w:szCs w:val="32"/>
              </w:rPr>
              <w:t>□</w:t>
            </w:r>
          </w:p>
        </w:tc>
        <w:tc>
          <w:tcPr>
            <w:tcW w:w="5055" w:type="dxa"/>
            <w:tcBorders>
              <w:top w:val="single" w:color="auto" w:sz="4" w:space="0"/>
              <w:left w:val="single" w:color="auto" w:sz="4" w:space="0"/>
              <w:bottom w:val="single" w:color="auto" w:sz="4" w:space="0"/>
              <w:right w:val="single" w:color="auto" w:sz="4" w:space="0"/>
            </w:tcBorders>
            <w:noWrap w:val="0"/>
            <w:vAlign w:val="center"/>
          </w:tcPr>
          <w:p w14:paraId="11AAF0E8">
            <w:pPr>
              <w:wordWrap w:val="0"/>
              <w:spacing w:line="320" w:lineRule="exac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rPr>
              <w:t>5.人才与单位签订的劳动（聘用）合同</w:t>
            </w:r>
            <w:r>
              <w:rPr>
                <w:rFonts w:hint="default" w:ascii="Times New Roman" w:hAnsi="Times New Roman" w:eastAsia="仿宋_GB2312" w:cs="Times New Roman"/>
                <w:sz w:val="28"/>
                <w:szCs w:val="28"/>
                <w:lang w:eastAsia="zh-CN"/>
              </w:rPr>
              <w:t>、协议或录用文件</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5519B0B3">
            <w:pPr>
              <w:wordWrap w:val="0"/>
              <w:spacing w:line="320" w:lineRule="exact"/>
              <w:rPr>
                <w:rFonts w:hint="default" w:ascii="Times New Roman" w:hAnsi="Times New Roman" w:eastAsia="仿宋_GB2312" w:cs="Times New Roman"/>
                <w:sz w:val="28"/>
                <w:szCs w:val="28"/>
              </w:rPr>
            </w:pPr>
          </w:p>
        </w:tc>
        <w:tc>
          <w:tcPr>
            <w:tcW w:w="1543" w:type="dxa"/>
            <w:tcBorders>
              <w:top w:val="single" w:color="auto" w:sz="4" w:space="0"/>
              <w:left w:val="single" w:color="auto" w:sz="4" w:space="0"/>
              <w:bottom w:val="single" w:color="auto" w:sz="4" w:space="0"/>
              <w:right w:val="single" w:color="auto" w:sz="4" w:space="0"/>
            </w:tcBorders>
            <w:noWrap w:val="0"/>
            <w:vAlign w:val="center"/>
          </w:tcPr>
          <w:p w14:paraId="1BF8216B">
            <w:pPr>
              <w:wordWrap w:val="0"/>
              <w:spacing w:line="32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必备</w:t>
            </w:r>
          </w:p>
        </w:tc>
      </w:tr>
      <w:tr w14:paraId="787149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436" w:type="dxa"/>
            <w:tcBorders>
              <w:top w:val="single" w:color="auto" w:sz="4" w:space="0"/>
              <w:left w:val="single" w:color="auto" w:sz="4" w:space="0"/>
              <w:bottom w:val="single" w:color="auto" w:sz="4" w:space="0"/>
              <w:right w:val="single" w:color="auto" w:sz="4" w:space="0"/>
            </w:tcBorders>
            <w:noWrap w:val="0"/>
            <w:vAlign w:val="center"/>
          </w:tcPr>
          <w:p w14:paraId="641AB287">
            <w:pPr>
              <w:wordWrap w:val="0"/>
              <w:spacing w:line="32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tc>
        <w:tc>
          <w:tcPr>
            <w:tcW w:w="5055" w:type="dxa"/>
            <w:tcBorders>
              <w:top w:val="single" w:color="auto" w:sz="4" w:space="0"/>
              <w:left w:val="single" w:color="auto" w:sz="4" w:space="0"/>
              <w:bottom w:val="single" w:color="auto" w:sz="4" w:space="0"/>
              <w:right w:val="single" w:color="auto" w:sz="4" w:space="0"/>
            </w:tcBorders>
            <w:noWrap w:val="0"/>
            <w:vAlign w:val="center"/>
          </w:tcPr>
          <w:p w14:paraId="1BA6F053">
            <w:pPr>
              <w:wordWrap w:val="0"/>
              <w:spacing w:line="32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6.社保证明</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6B9544E7">
            <w:pPr>
              <w:wordWrap w:val="0"/>
              <w:spacing w:line="320" w:lineRule="exact"/>
              <w:rPr>
                <w:rFonts w:hint="default" w:ascii="Times New Roman" w:hAnsi="Times New Roman" w:eastAsia="仿宋_GB2312" w:cs="Times New Roman"/>
                <w:sz w:val="28"/>
                <w:szCs w:val="28"/>
              </w:rPr>
            </w:pPr>
          </w:p>
        </w:tc>
        <w:tc>
          <w:tcPr>
            <w:tcW w:w="1543" w:type="dxa"/>
            <w:tcBorders>
              <w:top w:val="single" w:color="auto" w:sz="4" w:space="0"/>
              <w:left w:val="single" w:color="auto" w:sz="4" w:space="0"/>
              <w:bottom w:val="single" w:color="auto" w:sz="4" w:space="0"/>
              <w:right w:val="single" w:color="auto" w:sz="4" w:space="0"/>
            </w:tcBorders>
            <w:noWrap w:val="0"/>
            <w:vAlign w:val="center"/>
          </w:tcPr>
          <w:p w14:paraId="21063EB6">
            <w:pPr>
              <w:wordWrap w:val="0"/>
              <w:spacing w:line="32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必备</w:t>
            </w:r>
          </w:p>
        </w:tc>
      </w:tr>
      <w:tr w14:paraId="15031A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720" w:hRule="atLeast"/>
          <w:jc w:val="center"/>
        </w:trPr>
        <w:tc>
          <w:tcPr>
            <w:tcW w:w="436" w:type="dxa"/>
            <w:tcBorders>
              <w:top w:val="single" w:color="auto" w:sz="4" w:space="0"/>
              <w:left w:val="single" w:color="auto" w:sz="4" w:space="0"/>
              <w:bottom w:val="single" w:color="auto" w:sz="4" w:space="0"/>
              <w:right w:val="single" w:color="auto" w:sz="4" w:space="0"/>
            </w:tcBorders>
            <w:noWrap w:val="0"/>
            <w:vAlign w:val="center"/>
          </w:tcPr>
          <w:p w14:paraId="33C51917">
            <w:pPr>
              <w:wordWrap w:val="0"/>
              <w:spacing w:line="320" w:lineRule="exact"/>
              <w:rPr>
                <w:rFonts w:hint="default" w:ascii="Times New Roman" w:hAnsi="Times New Roman" w:eastAsia="仿宋_GB2312" w:cs="Times New Roman"/>
                <w:sz w:val="32"/>
                <w:szCs w:val="32"/>
              </w:rPr>
            </w:pPr>
            <w:r>
              <w:rPr>
                <w:rFonts w:hint="default" w:ascii="Times New Roman" w:hAnsi="Times New Roman" w:eastAsia="仿宋_UTF8" w:cs="Times New Roman"/>
                <w:sz w:val="32"/>
                <w:szCs w:val="32"/>
              </w:rPr>
              <w:t>□</w:t>
            </w:r>
          </w:p>
        </w:tc>
        <w:tc>
          <w:tcPr>
            <w:tcW w:w="5055" w:type="dxa"/>
            <w:tcBorders>
              <w:top w:val="single" w:color="auto" w:sz="4" w:space="0"/>
              <w:left w:val="single" w:color="auto" w:sz="4" w:space="0"/>
              <w:bottom w:val="single" w:color="auto" w:sz="4" w:space="0"/>
              <w:right w:val="single" w:color="auto" w:sz="4" w:space="0"/>
            </w:tcBorders>
            <w:noWrap w:val="0"/>
            <w:vAlign w:val="center"/>
          </w:tcPr>
          <w:p w14:paraId="4D880710">
            <w:pPr>
              <w:wordWrap w:val="0"/>
              <w:spacing w:line="32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7.单位营业执照、统一社会信用代码、社保登记证</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2B10FEF3">
            <w:pPr>
              <w:wordWrap w:val="0"/>
              <w:spacing w:line="320" w:lineRule="exact"/>
              <w:rPr>
                <w:rFonts w:hint="default" w:ascii="Times New Roman" w:hAnsi="Times New Roman" w:eastAsia="仿宋_GB2312" w:cs="Times New Roman"/>
                <w:sz w:val="28"/>
                <w:szCs w:val="28"/>
              </w:rPr>
            </w:pPr>
          </w:p>
        </w:tc>
        <w:tc>
          <w:tcPr>
            <w:tcW w:w="1543" w:type="dxa"/>
            <w:tcBorders>
              <w:top w:val="single" w:color="auto" w:sz="4" w:space="0"/>
              <w:left w:val="single" w:color="auto" w:sz="4" w:space="0"/>
              <w:bottom w:val="single" w:color="auto" w:sz="4" w:space="0"/>
              <w:right w:val="single" w:color="auto" w:sz="4" w:space="0"/>
            </w:tcBorders>
            <w:noWrap w:val="0"/>
            <w:vAlign w:val="center"/>
          </w:tcPr>
          <w:p w14:paraId="22BD6262">
            <w:pPr>
              <w:wordWrap w:val="0"/>
              <w:spacing w:line="32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必备</w:t>
            </w:r>
          </w:p>
        </w:tc>
      </w:tr>
      <w:tr w14:paraId="3D1668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436" w:type="dxa"/>
            <w:tcBorders>
              <w:top w:val="single" w:color="auto" w:sz="4" w:space="0"/>
              <w:left w:val="single" w:color="auto" w:sz="4" w:space="0"/>
              <w:bottom w:val="single" w:color="auto" w:sz="4" w:space="0"/>
              <w:right w:val="single" w:color="auto" w:sz="4" w:space="0"/>
            </w:tcBorders>
            <w:noWrap w:val="0"/>
            <w:vAlign w:val="center"/>
          </w:tcPr>
          <w:p w14:paraId="3B7AD9C5">
            <w:pPr>
              <w:wordWrap w:val="0"/>
              <w:spacing w:line="320" w:lineRule="exact"/>
              <w:rPr>
                <w:rFonts w:hint="default" w:ascii="Times New Roman" w:hAnsi="Times New Roman" w:eastAsia="仿宋_GB2312" w:cs="Times New Roman"/>
                <w:sz w:val="32"/>
                <w:szCs w:val="32"/>
              </w:rPr>
            </w:pPr>
            <w:r>
              <w:rPr>
                <w:rFonts w:hint="default" w:ascii="Times New Roman" w:hAnsi="Times New Roman" w:eastAsia="仿宋_UTF8" w:cs="Times New Roman"/>
                <w:sz w:val="32"/>
                <w:szCs w:val="32"/>
              </w:rPr>
              <w:t>□</w:t>
            </w:r>
          </w:p>
        </w:tc>
        <w:tc>
          <w:tcPr>
            <w:tcW w:w="5055" w:type="dxa"/>
            <w:tcBorders>
              <w:top w:val="single" w:color="auto" w:sz="4" w:space="0"/>
              <w:left w:val="single" w:color="auto" w:sz="4" w:space="0"/>
              <w:bottom w:val="single" w:color="auto" w:sz="4" w:space="0"/>
              <w:right w:val="single" w:color="auto" w:sz="4" w:space="0"/>
            </w:tcBorders>
            <w:noWrap w:val="0"/>
            <w:vAlign w:val="center"/>
          </w:tcPr>
          <w:p w14:paraId="28E4ABA8">
            <w:pPr>
              <w:wordWrap w:val="0"/>
              <w:spacing w:line="32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8.</w:t>
            </w:r>
            <w:r>
              <w:rPr>
                <w:rFonts w:hint="default" w:ascii="Times New Roman" w:hAnsi="Times New Roman" w:eastAsia="仿宋_GB2312" w:cs="Times New Roman"/>
                <w:sz w:val="28"/>
                <w:szCs w:val="28"/>
                <w:lang w:val="en-US" w:eastAsia="zh-CN"/>
              </w:rPr>
              <w:t>相关</w:t>
            </w:r>
            <w:r>
              <w:rPr>
                <w:rFonts w:hint="default" w:ascii="Times New Roman" w:hAnsi="Times New Roman" w:eastAsia="仿宋_GB2312" w:cs="Times New Roman"/>
                <w:sz w:val="28"/>
                <w:szCs w:val="28"/>
              </w:rPr>
              <w:t>资质证明（</w:t>
            </w:r>
            <w:r>
              <w:rPr>
                <w:rFonts w:hint="default" w:ascii="Times New Roman" w:hAnsi="Times New Roman" w:eastAsia="仿宋_GB2312" w:cs="Times New Roman"/>
                <w:sz w:val="28"/>
                <w:szCs w:val="28"/>
                <w:lang w:val="en-US" w:eastAsia="zh-CN"/>
              </w:rPr>
              <w:t>如：</w:t>
            </w:r>
            <w:r>
              <w:rPr>
                <w:rFonts w:hint="default" w:ascii="Times New Roman" w:hAnsi="Times New Roman" w:eastAsia="仿宋_GB2312" w:cs="Times New Roman"/>
                <w:sz w:val="28"/>
                <w:szCs w:val="28"/>
              </w:rPr>
              <w:t>创建人才发展平台的文件、批复、证书等）</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40F9AF73">
            <w:pPr>
              <w:wordWrap w:val="0"/>
              <w:spacing w:line="320" w:lineRule="exact"/>
              <w:rPr>
                <w:rFonts w:hint="default" w:ascii="Times New Roman" w:hAnsi="Times New Roman" w:eastAsia="仿宋_GB2312" w:cs="Times New Roman"/>
                <w:sz w:val="28"/>
                <w:szCs w:val="28"/>
              </w:rPr>
            </w:pPr>
          </w:p>
        </w:tc>
        <w:tc>
          <w:tcPr>
            <w:tcW w:w="1543" w:type="dxa"/>
            <w:tcBorders>
              <w:top w:val="single" w:color="auto" w:sz="4" w:space="0"/>
              <w:left w:val="single" w:color="auto" w:sz="4" w:space="0"/>
              <w:bottom w:val="single" w:color="auto" w:sz="4" w:space="0"/>
              <w:right w:val="single" w:color="auto" w:sz="4" w:space="0"/>
            </w:tcBorders>
            <w:noWrap w:val="0"/>
            <w:vAlign w:val="center"/>
          </w:tcPr>
          <w:p w14:paraId="666927A1">
            <w:pPr>
              <w:wordWrap w:val="0"/>
              <w:spacing w:line="32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必备</w:t>
            </w:r>
          </w:p>
        </w:tc>
      </w:tr>
      <w:tr w14:paraId="0D111C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436" w:type="dxa"/>
            <w:tcBorders>
              <w:top w:val="single" w:color="auto" w:sz="4" w:space="0"/>
              <w:left w:val="single" w:color="auto" w:sz="4" w:space="0"/>
              <w:bottom w:val="single" w:color="auto" w:sz="4" w:space="0"/>
              <w:right w:val="single" w:color="auto" w:sz="4" w:space="0"/>
            </w:tcBorders>
            <w:noWrap w:val="0"/>
            <w:vAlign w:val="center"/>
          </w:tcPr>
          <w:p w14:paraId="37BEA2EA">
            <w:pPr>
              <w:wordWrap w:val="0"/>
              <w:spacing w:line="320" w:lineRule="exact"/>
              <w:rPr>
                <w:rFonts w:hint="default" w:ascii="Times New Roman" w:hAnsi="Times New Roman" w:eastAsia="仿宋_GB2312" w:cs="Times New Roman"/>
                <w:sz w:val="32"/>
                <w:szCs w:val="32"/>
              </w:rPr>
            </w:pPr>
            <w:r>
              <w:rPr>
                <w:rFonts w:hint="default" w:ascii="Times New Roman" w:hAnsi="Times New Roman" w:eastAsia="仿宋_UTF8" w:cs="Times New Roman"/>
                <w:sz w:val="32"/>
                <w:szCs w:val="32"/>
              </w:rPr>
              <w:t>□</w:t>
            </w:r>
          </w:p>
        </w:tc>
        <w:tc>
          <w:tcPr>
            <w:tcW w:w="5055" w:type="dxa"/>
            <w:tcBorders>
              <w:top w:val="single" w:color="auto" w:sz="4" w:space="0"/>
              <w:left w:val="single" w:color="auto" w:sz="4" w:space="0"/>
              <w:bottom w:val="single" w:color="auto" w:sz="4" w:space="0"/>
              <w:right w:val="single" w:color="auto" w:sz="4" w:space="0"/>
            </w:tcBorders>
            <w:noWrap w:val="0"/>
            <w:vAlign w:val="center"/>
          </w:tcPr>
          <w:p w14:paraId="015BAE65">
            <w:pPr>
              <w:wordWrap w:val="0"/>
              <w:spacing w:line="320" w:lineRule="exact"/>
              <w:jc w:val="both"/>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9.上年度财务审计报告</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73C81B6B">
            <w:pPr>
              <w:wordWrap w:val="0"/>
              <w:spacing w:line="320" w:lineRule="exact"/>
              <w:rPr>
                <w:rFonts w:hint="default" w:ascii="Times New Roman" w:hAnsi="Times New Roman" w:eastAsia="仿宋_GB2312" w:cs="Times New Roman"/>
                <w:sz w:val="28"/>
                <w:szCs w:val="28"/>
              </w:rPr>
            </w:pPr>
          </w:p>
        </w:tc>
        <w:tc>
          <w:tcPr>
            <w:tcW w:w="1543" w:type="dxa"/>
            <w:tcBorders>
              <w:top w:val="single" w:color="auto" w:sz="4" w:space="0"/>
              <w:left w:val="single" w:color="auto" w:sz="4" w:space="0"/>
              <w:bottom w:val="single" w:color="auto" w:sz="4" w:space="0"/>
              <w:right w:val="single" w:color="auto" w:sz="4" w:space="0"/>
            </w:tcBorders>
            <w:noWrap w:val="0"/>
            <w:vAlign w:val="center"/>
          </w:tcPr>
          <w:p w14:paraId="53FDB267">
            <w:pPr>
              <w:wordWrap w:val="0"/>
              <w:spacing w:line="32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单位申报</w:t>
            </w:r>
          </w:p>
          <w:p w14:paraId="71AEB1FC">
            <w:pPr>
              <w:wordWrap w:val="0"/>
              <w:spacing w:line="32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必备</w:t>
            </w:r>
          </w:p>
        </w:tc>
      </w:tr>
      <w:tr w14:paraId="226587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436" w:type="dxa"/>
            <w:tcBorders>
              <w:top w:val="single" w:color="auto" w:sz="4" w:space="0"/>
              <w:left w:val="single" w:color="auto" w:sz="4" w:space="0"/>
              <w:bottom w:val="single" w:color="auto" w:sz="4" w:space="0"/>
              <w:right w:val="single" w:color="auto" w:sz="4" w:space="0"/>
            </w:tcBorders>
            <w:noWrap w:val="0"/>
            <w:vAlign w:val="center"/>
          </w:tcPr>
          <w:p w14:paraId="181B8B2E">
            <w:pPr>
              <w:wordWrap w:val="0"/>
              <w:spacing w:line="320" w:lineRule="exact"/>
              <w:rPr>
                <w:rFonts w:hint="default" w:ascii="Times New Roman" w:hAnsi="Times New Roman" w:eastAsia="仿宋_GB2312" w:cs="Times New Roman"/>
                <w:sz w:val="32"/>
                <w:szCs w:val="32"/>
              </w:rPr>
            </w:pPr>
            <w:r>
              <w:rPr>
                <w:rFonts w:hint="default" w:ascii="Times New Roman" w:hAnsi="Times New Roman" w:eastAsia="仿宋_UTF8" w:cs="Times New Roman"/>
                <w:sz w:val="32"/>
                <w:szCs w:val="32"/>
              </w:rPr>
              <w:t>□</w:t>
            </w:r>
          </w:p>
        </w:tc>
        <w:tc>
          <w:tcPr>
            <w:tcW w:w="5055" w:type="dxa"/>
            <w:tcBorders>
              <w:top w:val="single" w:color="auto" w:sz="4" w:space="0"/>
              <w:left w:val="single" w:color="auto" w:sz="4" w:space="0"/>
              <w:bottom w:val="single" w:color="auto" w:sz="4" w:space="0"/>
              <w:right w:val="single" w:color="auto" w:sz="4" w:space="0"/>
            </w:tcBorders>
            <w:noWrap w:val="0"/>
            <w:vAlign w:val="center"/>
          </w:tcPr>
          <w:p w14:paraId="73BB21A6">
            <w:pPr>
              <w:wordWrap w:val="0"/>
              <w:spacing w:line="32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10.单位社保证明、单位纳税证明</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3FF4D67C">
            <w:pPr>
              <w:wordWrap w:val="0"/>
              <w:spacing w:line="320" w:lineRule="exact"/>
              <w:rPr>
                <w:rFonts w:hint="default" w:ascii="Times New Roman" w:hAnsi="Times New Roman" w:eastAsia="仿宋_GB2312" w:cs="Times New Roman"/>
                <w:sz w:val="28"/>
                <w:szCs w:val="28"/>
              </w:rPr>
            </w:pPr>
          </w:p>
        </w:tc>
        <w:tc>
          <w:tcPr>
            <w:tcW w:w="1543" w:type="dxa"/>
            <w:tcBorders>
              <w:top w:val="single" w:color="auto" w:sz="4" w:space="0"/>
              <w:left w:val="single" w:color="auto" w:sz="4" w:space="0"/>
              <w:bottom w:val="single" w:color="auto" w:sz="4" w:space="0"/>
              <w:right w:val="single" w:color="auto" w:sz="4" w:space="0"/>
            </w:tcBorders>
            <w:noWrap w:val="0"/>
            <w:vAlign w:val="center"/>
          </w:tcPr>
          <w:p w14:paraId="72F02B7F">
            <w:pPr>
              <w:wordWrap w:val="0"/>
              <w:spacing w:line="32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单位申报</w:t>
            </w:r>
          </w:p>
          <w:p w14:paraId="55A7282A">
            <w:pPr>
              <w:wordWrap w:val="0"/>
              <w:spacing w:line="32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必备</w:t>
            </w:r>
          </w:p>
        </w:tc>
      </w:tr>
      <w:tr w14:paraId="0C1B62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720" w:hRule="atLeast"/>
          <w:jc w:val="center"/>
        </w:trPr>
        <w:tc>
          <w:tcPr>
            <w:tcW w:w="436" w:type="dxa"/>
            <w:tcBorders>
              <w:top w:val="single" w:color="auto" w:sz="4" w:space="0"/>
              <w:left w:val="single" w:color="auto" w:sz="4" w:space="0"/>
              <w:bottom w:val="single" w:color="auto" w:sz="4" w:space="0"/>
              <w:right w:val="single" w:color="auto" w:sz="4" w:space="0"/>
            </w:tcBorders>
            <w:noWrap w:val="0"/>
            <w:vAlign w:val="center"/>
          </w:tcPr>
          <w:p w14:paraId="3B2D11F2">
            <w:pPr>
              <w:wordWrap w:val="0"/>
              <w:spacing w:line="320" w:lineRule="exact"/>
              <w:rPr>
                <w:rFonts w:hint="default" w:ascii="Times New Roman" w:hAnsi="Times New Roman" w:eastAsia="仿宋_GB2312" w:cs="Times New Roman"/>
                <w:sz w:val="32"/>
                <w:szCs w:val="32"/>
              </w:rPr>
            </w:pPr>
            <w:r>
              <w:rPr>
                <w:rFonts w:hint="default" w:ascii="Times New Roman" w:hAnsi="Times New Roman" w:eastAsia="仿宋_UTF8" w:cs="Times New Roman"/>
                <w:sz w:val="32"/>
                <w:szCs w:val="32"/>
              </w:rPr>
              <w:t>□</w:t>
            </w:r>
          </w:p>
        </w:tc>
        <w:tc>
          <w:tcPr>
            <w:tcW w:w="5055" w:type="dxa"/>
            <w:tcBorders>
              <w:top w:val="single" w:color="auto" w:sz="4" w:space="0"/>
              <w:left w:val="single" w:color="auto" w:sz="4" w:space="0"/>
              <w:bottom w:val="single" w:color="auto" w:sz="4" w:space="0"/>
              <w:right w:val="single" w:color="auto" w:sz="4" w:space="0"/>
            </w:tcBorders>
            <w:noWrap w:val="0"/>
            <w:vAlign w:val="center"/>
          </w:tcPr>
          <w:p w14:paraId="5EB26A16">
            <w:pPr>
              <w:wordWrap w:val="0"/>
              <w:spacing w:line="32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11.知识产权证明（专利申请、授权书；软件著作权等）</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553B184A">
            <w:pPr>
              <w:wordWrap w:val="0"/>
              <w:spacing w:line="320" w:lineRule="exact"/>
              <w:rPr>
                <w:rFonts w:hint="default" w:ascii="Times New Roman" w:hAnsi="Times New Roman" w:eastAsia="仿宋_GB2312" w:cs="Times New Roman"/>
                <w:sz w:val="28"/>
                <w:szCs w:val="28"/>
              </w:rPr>
            </w:pPr>
          </w:p>
        </w:tc>
        <w:tc>
          <w:tcPr>
            <w:tcW w:w="1543" w:type="dxa"/>
            <w:tcBorders>
              <w:top w:val="single" w:color="auto" w:sz="4" w:space="0"/>
              <w:left w:val="single" w:color="auto" w:sz="4" w:space="0"/>
              <w:bottom w:val="single" w:color="auto" w:sz="4" w:space="0"/>
              <w:right w:val="single" w:color="auto" w:sz="4" w:space="0"/>
            </w:tcBorders>
            <w:noWrap w:val="0"/>
            <w:vAlign w:val="center"/>
          </w:tcPr>
          <w:p w14:paraId="7114F80D">
            <w:pPr>
              <w:wordWrap w:val="0"/>
              <w:spacing w:line="320" w:lineRule="exact"/>
              <w:jc w:val="center"/>
              <w:rPr>
                <w:rFonts w:hint="default" w:ascii="Times New Roman" w:hAnsi="Times New Roman" w:eastAsia="仿宋_GB2312" w:cs="Times New Roman"/>
                <w:sz w:val="28"/>
                <w:szCs w:val="28"/>
              </w:rPr>
            </w:pPr>
          </w:p>
        </w:tc>
      </w:tr>
      <w:tr w14:paraId="2E0D10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436" w:type="dxa"/>
            <w:tcBorders>
              <w:top w:val="single" w:color="auto" w:sz="4" w:space="0"/>
              <w:left w:val="single" w:color="auto" w:sz="4" w:space="0"/>
              <w:bottom w:val="single" w:color="auto" w:sz="4" w:space="0"/>
              <w:right w:val="single" w:color="auto" w:sz="4" w:space="0"/>
            </w:tcBorders>
            <w:noWrap w:val="0"/>
            <w:vAlign w:val="center"/>
          </w:tcPr>
          <w:p w14:paraId="7F7A7CA5">
            <w:pPr>
              <w:wordWrap w:val="0"/>
              <w:spacing w:line="320" w:lineRule="exact"/>
              <w:rPr>
                <w:rFonts w:hint="default" w:ascii="Times New Roman" w:hAnsi="Times New Roman" w:eastAsia="仿宋_UTF8" w:cs="Times New Roman"/>
                <w:sz w:val="32"/>
                <w:szCs w:val="32"/>
              </w:rPr>
            </w:pPr>
            <w:r>
              <w:rPr>
                <w:rFonts w:hint="default" w:ascii="Times New Roman" w:hAnsi="Times New Roman" w:eastAsia="仿宋_UTF8" w:cs="Times New Roman"/>
                <w:sz w:val="32"/>
                <w:szCs w:val="32"/>
              </w:rPr>
              <w:t>□</w:t>
            </w:r>
          </w:p>
        </w:tc>
        <w:tc>
          <w:tcPr>
            <w:tcW w:w="5055" w:type="dxa"/>
            <w:tcBorders>
              <w:top w:val="single" w:color="auto" w:sz="4" w:space="0"/>
              <w:left w:val="single" w:color="auto" w:sz="4" w:space="0"/>
              <w:bottom w:val="single" w:color="auto" w:sz="4" w:space="0"/>
              <w:right w:val="single" w:color="auto" w:sz="4" w:space="0"/>
            </w:tcBorders>
            <w:noWrap w:val="0"/>
            <w:vAlign w:val="center"/>
          </w:tcPr>
          <w:p w14:paraId="0088585C">
            <w:pPr>
              <w:wordWrap w:val="0"/>
              <w:spacing w:line="32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12.本人户口迁移证明</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731676C1">
            <w:pPr>
              <w:wordWrap w:val="0"/>
              <w:spacing w:line="320" w:lineRule="exact"/>
              <w:rPr>
                <w:rFonts w:hint="default" w:ascii="Times New Roman" w:hAnsi="Times New Roman" w:eastAsia="仿宋_GB2312" w:cs="Times New Roman"/>
                <w:sz w:val="28"/>
                <w:szCs w:val="28"/>
              </w:rPr>
            </w:pPr>
          </w:p>
        </w:tc>
        <w:tc>
          <w:tcPr>
            <w:tcW w:w="1543" w:type="dxa"/>
            <w:tcBorders>
              <w:top w:val="single" w:color="auto" w:sz="4" w:space="0"/>
              <w:left w:val="single" w:color="auto" w:sz="4" w:space="0"/>
              <w:bottom w:val="single" w:color="auto" w:sz="4" w:space="0"/>
              <w:right w:val="single" w:color="auto" w:sz="4" w:space="0"/>
            </w:tcBorders>
            <w:noWrap w:val="0"/>
            <w:vAlign w:val="center"/>
          </w:tcPr>
          <w:p w14:paraId="3DA387E2">
            <w:pPr>
              <w:wordWrap w:val="0"/>
              <w:spacing w:line="320" w:lineRule="exact"/>
              <w:jc w:val="center"/>
              <w:rPr>
                <w:rFonts w:hint="default" w:ascii="Times New Roman" w:hAnsi="Times New Roman" w:eastAsia="仿宋_GB2312" w:cs="Times New Roman"/>
                <w:sz w:val="28"/>
                <w:szCs w:val="28"/>
              </w:rPr>
            </w:pPr>
          </w:p>
        </w:tc>
      </w:tr>
      <w:tr w14:paraId="6BBF22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436" w:type="dxa"/>
            <w:tcBorders>
              <w:top w:val="single" w:color="auto" w:sz="4" w:space="0"/>
              <w:left w:val="single" w:color="auto" w:sz="4" w:space="0"/>
              <w:bottom w:val="single" w:color="auto" w:sz="4" w:space="0"/>
              <w:right w:val="single" w:color="auto" w:sz="4" w:space="0"/>
            </w:tcBorders>
            <w:noWrap w:val="0"/>
            <w:vAlign w:val="center"/>
          </w:tcPr>
          <w:p w14:paraId="49E215F3">
            <w:pPr>
              <w:wordWrap w:val="0"/>
              <w:spacing w:line="320" w:lineRule="exact"/>
              <w:rPr>
                <w:rFonts w:hint="default" w:ascii="Times New Roman" w:hAnsi="Times New Roman" w:eastAsia="仿宋_UTF8" w:cs="Times New Roman"/>
                <w:sz w:val="32"/>
                <w:szCs w:val="32"/>
              </w:rPr>
            </w:pPr>
            <w:r>
              <w:rPr>
                <w:rFonts w:hint="default" w:ascii="Times New Roman" w:hAnsi="Times New Roman" w:eastAsia="仿宋_UTF8" w:cs="Times New Roman"/>
                <w:sz w:val="32"/>
                <w:szCs w:val="32"/>
              </w:rPr>
              <w:t>□</w:t>
            </w:r>
          </w:p>
        </w:tc>
        <w:tc>
          <w:tcPr>
            <w:tcW w:w="5055" w:type="dxa"/>
            <w:tcBorders>
              <w:top w:val="single" w:color="auto" w:sz="4" w:space="0"/>
              <w:left w:val="single" w:color="auto" w:sz="4" w:space="0"/>
              <w:bottom w:val="single" w:color="auto" w:sz="4" w:space="0"/>
              <w:right w:val="single" w:color="auto" w:sz="4" w:space="0"/>
            </w:tcBorders>
            <w:noWrap w:val="0"/>
            <w:vAlign w:val="center"/>
          </w:tcPr>
          <w:p w14:paraId="78DE0239">
            <w:pPr>
              <w:spacing w:line="32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w:t>
            </w: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rPr>
              <w:t>.各类获奖证书</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72C3A8BA">
            <w:pPr>
              <w:wordWrap w:val="0"/>
              <w:spacing w:line="320" w:lineRule="exact"/>
              <w:rPr>
                <w:rFonts w:hint="default" w:ascii="Times New Roman" w:hAnsi="Times New Roman" w:eastAsia="仿宋_GB2312" w:cs="Times New Roman"/>
                <w:sz w:val="28"/>
                <w:szCs w:val="28"/>
              </w:rPr>
            </w:pPr>
          </w:p>
        </w:tc>
        <w:tc>
          <w:tcPr>
            <w:tcW w:w="1543" w:type="dxa"/>
            <w:tcBorders>
              <w:top w:val="single" w:color="auto" w:sz="4" w:space="0"/>
              <w:left w:val="single" w:color="auto" w:sz="4" w:space="0"/>
              <w:bottom w:val="single" w:color="auto" w:sz="4" w:space="0"/>
              <w:right w:val="single" w:color="auto" w:sz="4" w:space="0"/>
            </w:tcBorders>
            <w:noWrap w:val="0"/>
            <w:vAlign w:val="center"/>
          </w:tcPr>
          <w:p w14:paraId="2CFB6275">
            <w:pPr>
              <w:wordWrap w:val="0"/>
              <w:spacing w:line="320" w:lineRule="exact"/>
              <w:jc w:val="center"/>
              <w:rPr>
                <w:rFonts w:hint="default" w:ascii="Times New Roman" w:hAnsi="Times New Roman" w:eastAsia="仿宋_GB2312" w:cs="Times New Roman"/>
                <w:sz w:val="28"/>
                <w:szCs w:val="28"/>
              </w:rPr>
            </w:pPr>
          </w:p>
        </w:tc>
      </w:tr>
      <w:tr w14:paraId="37DC14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436" w:type="dxa"/>
            <w:tcBorders>
              <w:top w:val="single" w:color="auto" w:sz="4" w:space="0"/>
              <w:left w:val="single" w:color="auto" w:sz="4" w:space="0"/>
              <w:bottom w:val="single" w:color="auto" w:sz="4" w:space="0"/>
              <w:right w:val="single" w:color="auto" w:sz="4" w:space="0"/>
            </w:tcBorders>
            <w:noWrap w:val="0"/>
            <w:vAlign w:val="center"/>
          </w:tcPr>
          <w:p w14:paraId="2370E2C0">
            <w:pPr>
              <w:wordWrap w:val="0"/>
              <w:spacing w:line="320" w:lineRule="exact"/>
              <w:rPr>
                <w:rFonts w:hint="default" w:ascii="Times New Roman" w:hAnsi="Times New Roman" w:eastAsia="仿宋_GB2312" w:cs="Times New Roman"/>
                <w:sz w:val="32"/>
                <w:szCs w:val="32"/>
              </w:rPr>
            </w:pPr>
            <w:r>
              <w:rPr>
                <w:rFonts w:hint="default" w:ascii="Times New Roman" w:hAnsi="Times New Roman" w:eastAsia="仿宋_UTF8" w:cs="Times New Roman"/>
                <w:sz w:val="32"/>
                <w:szCs w:val="32"/>
              </w:rPr>
              <w:t>□</w:t>
            </w:r>
          </w:p>
        </w:tc>
        <w:tc>
          <w:tcPr>
            <w:tcW w:w="5055" w:type="dxa"/>
            <w:tcBorders>
              <w:top w:val="single" w:color="auto" w:sz="4" w:space="0"/>
              <w:left w:val="single" w:color="auto" w:sz="4" w:space="0"/>
              <w:bottom w:val="single" w:color="auto" w:sz="4" w:space="0"/>
              <w:right w:val="single" w:color="auto" w:sz="4" w:space="0"/>
            </w:tcBorders>
            <w:noWrap w:val="0"/>
            <w:vAlign w:val="center"/>
          </w:tcPr>
          <w:p w14:paraId="437DCAF3">
            <w:pPr>
              <w:spacing w:line="32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w:t>
            </w: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rPr>
              <w:t>.其它相关证明材料</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049F1355">
            <w:pPr>
              <w:wordWrap w:val="0"/>
              <w:spacing w:line="320" w:lineRule="exact"/>
              <w:rPr>
                <w:rFonts w:hint="default" w:ascii="Times New Roman" w:hAnsi="Times New Roman" w:eastAsia="仿宋_GB2312" w:cs="Times New Roman"/>
                <w:sz w:val="28"/>
                <w:szCs w:val="28"/>
              </w:rPr>
            </w:pPr>
          </w:p>
        </w:tc>
        <w:tc>
          <w:tcPr>
            <w:tcW w:w="1543" w:type="dxa"/>
            <w:tcBorders>
              <w:top w:val="single" w:color="auto" w:sz="4" w:space="0"/>
              <w:left w:val="single" w:color="auto" w:sz="4" w:space="0"/>
              <w:bottom w:val="single" w:color="auto" w:sz="4" w:space="0"/>
              <w:right w:val="single" w:color="auto" w:sz="4" w:space="0"/>
            </w:tcBorders>
            <w:noWrap w:val="0"/>
            <w:vAlign w:val="center"/>
          </w:tcPr>
          <w:p w14:paraId="64C62474">
            <w:pPr>
              <w:wordWrap w:val="0"/>
              <w:spacing w:line="320" w:lineRule="exact"/>
              <w:jc w:val="center"/>
              <w:rPr>
                <w:rFonts w:hint="default" w:ascii="Times New Roman" w:hAnsi="Times New Roman" w:eastAsia="仿宋_GB2312" w:cs="Times New Roman"/>
                <w:sz w:val="28"/>
                <w:szCs w:val="28"/>
              </w:rPr>
            </w:pPr>
          </w:p>
        </w:tc>
      </w:tr>
    </w:tbl>
    <w:p w14:paraId="13DA0F34">
      <w:pPr>
        <w:spacing w:line="600" w:lineRule="exact"/>
        <w:rPr>
          <w:rFonts w:hint="default" w:ascii="Times New Roman" w:hAnsi="Times New Roman" w:eastAsia="黑体" w:cs="Times New Roman"/>
          <w:color w:val="000000"/>
          <w:sz w:val="32"/>
          <w:szCs w:val="32"/>
          <w:lang w:val="en-US" w:eastAsia="zh-CN"/>
        </w:rPr>
      </w:pPr>
      <w:r>
        <w:rPr>
          <w:rFonts w:hint="default" w:ascii="Times New Roman" w:hAnsi="Times New Roman" w:eastAsia="黑体" w:cs="Times New Roman"/>
          <w:color w:val="000000"/>
          <w:sz w:val="32"/>
          <w:szCs w:val="32"/>
        </w:rPr>
        <w:t>附件</w:t>
      </w:r>
      <w:r>
        <w:rPr>
          <w:rFonts w:hint="default" w:ascii="Times New Roman" w:hAnsi="Times New Roman" w:eastAsia="黑体" w:cs="Times New Roman"/>
          <w:color w:val="000000"/>
          <w:sz w:val="32"/>
          <w:szCs w:val="32"/>
          <w:lang w:val="en-US" w:eastAsia="zh-CN"/>
        </w:rPr>
        <w:t>4</w:t>
      </w:r>
    </w:p>
    <w:p w14:paraId="507C1915">
      <w:pPr>
        <w:spacing w:line="600" w:lineRule="exact"/>
        <w:rPr>
          <w:rFonts w:hint="default" w:ascii="Times New Roman" w:hAnsi="Times New Roman" w:eastAsia="黑体" w:cs="Times New Roman"/>
          <w:color w:val="000000"/>
          <w:sz w:val="44"/>
          <w:szCs w:val="44"/>
          <w:lang w:val="en-US" w:eastAsia="zh-CN"/>
        </w:rPr>
      </w:pPr>
    </w:p>
    <w:p w14:paraId="297602E1">
      <w:pPr>
        <w:spacing w:line="600" w:lineRule="exact"/>
        <w:jc w:val="center"/>
        <w:rPr>
          <w:rFonts w:hint="default" w:ascii="Times New Roman" w:hAnsi="Times New Roman" w:eastAsia="仿宋_GB2312" w:cs="Times New Roman"/>
          <w:color w:val="000000"/>
          <w:sz w:val="44"/>
          <w:szCs w:val="44"/>
        </w:rPr>
      </w:pPr>
      <w:r>
        <w:rPr>
          <w:rFonts w:hint="default" w:ascii="Times New Roman" w:hAnsi="Times New Roman" w:eastAsia="方正小标宋简体" w:cs="Times New Roman"/>
          <w:color w:val="000000"/>
          <w:sz w:val="44"/>
          <w:szCs w:val="44"/>
          <w:lang w:val="en-US" w:eastAsia="zh-CN"/>
        </w:rPr>
        <w:t>罗江</w:t>
      </w:r>
      <w:r>
        <w:rPr>
          <w:rFonts w:hint="default" w:ascii="Times New Roman" w:hAnsi="Times New Roman" w:eastAsia="方正小标宋简体" w:cs="Times New Roman"/>
          <w:color w:val="000000"/>
          <w:sz w:val="44"/>
          <w:szCs w:val="44"/>
        </w:rPr>
        <w:t>区符合人才政策申报受理归口单位</w:t>
      </w:r>
    </w:p>
    <w:tbl>
      <w:tblPr>
        <w:tblStyle w:val="10"/>
        <w:tblW w:w="9693" w:type="dxa"/>
        <w:jc w:val="center"/>
        <w:tblLayout w:type="fixed"/>
        <w:tblCellMar>
          <w:top w:w="15" w:type="dxa"/>
          <w:left w:w="15" w:type="dxa"/>
          <w:bottom w:w="15" w:type="dxa"/>
          <w:right w:w="15" w:type="dxa"/>
        </w:tblCellMar>
      </w:tblPr>
      <w:tblGrid>
        <w:gridCol w:w="1055"/>
        <w:gridCol w:w="3277"/>
        <w:gridCol w:w="2083"/>
        <w:gridCol w:w="1282"/>
        <w:gridCol w:w="1996"/>
      </w:tblGrid>
      <w:tr w14:paraId="467099AF">
        <w:trPr>
          <w:trHeight w:val="891" w:hRule="atLeast"/>
          <w:jc w:val="center"/>
        </w:trPr>
        <w:tc>
          <w:tcPr>
            <w:tcW w:w="4332" w:type="dxa"/>
            <w:gridSpan w:val="2"/>
            <w:tcBorders>
              <w:top w:val="single" w:color="000000" w:sz="4" w:space="0"/>
              <w:left w:val="single" w:color="000000" w:sz="4" w:space="0"/>
              <w:bottom w:val="single" w:color="000000" w:sz="4" w:space="0"/>
              <w:right w:val="single" w:color="000000" w:sz="4" w:space="0"/>
            </w:tcBorders>
            <w:vAlign w:val="center"/>
          </w:tcPr>
          <w:p w14:paraId="450B6764">
            <w:pPr>
              <w:widowControl/>
              <w:jc w:val="center"/>
              <w:textAlignment w:val="center"/>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rPr>
              <w:t>申报单位类别/申报人所在</w:t>
            </w:r>
          </w:p>
          <w:p w14:paraId="2A83A745">
            <w:pPr>
              <w:widowControl/>
              <w:jc w:val="center"/>
              <w:textAlignment w:val="center"/>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kern w:val="0"/>
                <w:sz w:val="32"/>
                <w:szCs w:val="32"/>
              </w:rPr>
              <w:t>单位类别</w:t>
            </w:r>
          </w:p>
        </w:tc>
        <w:tc>
          <w:tcPr>
            <w:tcW w:w="2083" w:type="dxa"/>
            <w:tcBorders>
              <w:top w:val="single" w:color="000000" w:sz="4" w:space="0"/>
              <w:left w:val="single" w:color="000000" w:sz="4" w:space="0"/>
              <w:bottom w:val="single" w:color="000000" w:sz="4" w:space="0"/>
              <w:right w:val="single" w:color="000000" w:sz="4" w:space="0"/>
            </w:tcBorders>
            <w:vAlign w:val="center"/>
          </w:tcPr>
          <w:p w14:paraId="3776A009">
            <w:pPr>
              <w:widowControl/>
              <w:jc w:val="center"/>
              <w:textAlignment w:val="center"/>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kern w:val="0"/>
                <w:sz w:val="32"/>
                <w:szCs w:val="32"/>
              </w:rPr>
              <w:t>受理归口单位</w:t>
            </w:r>
          </w:p>
        </w:tc>
        <w:tc>
          <w:tcPr>
            <w:tcW w:w="1282" w:type="dxa"/>
            <w:tcBorders>
              <w:top w:val="single" w:color="000000" w:sz="4" w:space="0"/>
              <w:left w:val="single" w:color="000000" w:sz="4" w:space="0"/>
              <w:bottom w:val="single" w:color="000000" w:sz="4" w:space="0"/>
              <w:right w:val="single" w:color="000000" w:sz="4" w:space="0"/>
            </w:tcBorders>
            <w:vAlign w:val="center"/>
          </w:tcPr>
          <w:p w14:paraId="03DCF93D">
            <w:pPr>
              <w:widowControl/>
              <w:jc w:val="center"/>
              <w:textAlignment w:val="center"/>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rPr>
              <w:t>联系人</w:t>
            </w:r>
          </w:p>
        </w:tc>
        <w:tc>
          <w:tcPr>
            <w:tcW w:w="1996" w:type="dxa"/>
            <w:tcBorders>
              <w:top w:val="single" w:color="000000" w:sz="4" w:space="0"/>
              <w:left w:val="single" w:color="000000" w:sz="4" w:space="0"/>
              <w:bottom w:val="single" w:color="000000" w:sz="4" w:space="0"/>
              <w:right w:val="single" w:color="000000" w:sz="4" w:space="0"/>
            </w:tcBorders>
            <w:vAlign w:val="center"/>
          </w:tcPr>
          <w:p w14:paraId="6CF137B0">
            <w:pPr>
              <w:widowControl/>
              <w:jc w:val="center"/>
              <w:textAlignment w:val="center"/>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rPr>
              <w:t>联系电话</w:t>
            </w:r>
          </w:p>
        </w:tc>
      </w:tr>
      <w:tr w14:paraId="6CE89AA3">
        <w:trPr>
          <w:trHeight w:val="850" w:hRule="atLeast"/>
          <w:jc w:val="center"/>
        </w:trPr>
        <w:tc>
          <w:tcPr>
            <w:tcW w:w="4332" w:type="dxa"/>
            <w:gridSpan w:val="2"/>
            <w:tcBorders>
              <w:top w:val="single" w:color="000000" w:sz="4" w:space="0"/>
              <w:left w:val="single" w:color="000000" w:sz="4" w:space="0"/>
              <w:bottom w:val="single" w:color="000000" w:sz="4" w:space="0"/>
              <w:right w:val="single" w:color="000000" w:sz="4" w:space="0"/>
            </w:tcBorders>
            <w:vAlign w:val="center"/>
          </w:tcPr>
          <w:p w14:paraId="1A278B7C">
            <w:pPr>
              <w:widowControl/>
              <w:jc w:val="center"/>
              <w:textAlignment w:val="center"/>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党政机关</w:t>
            </w:r>
          </w:p>
        </w:tc>
        <w:tc>
          <w:tcPr>
            <w:tcW w:w="2083" w:type="dxa"/>
            <w:tcBorders>
              <w:top w:val="single" w:color="000000" w:sz="4" w:space="0"/>
              <w:left w:val="single" w:color="000000" w:sz="4" w:space="0"/>
              <w:bottom w:val="single" w:color="000000" w:sz="4" w:space="0"/>
              <w:right w:val="single" w:color="000000" w:sz="4" w:space="0"/>
            </w:tcBorders>
            <w:vAlign w:val="center"/>
          </w:tcPr>
          <w:p w14:paraId="3CA8A029">
            <w:pPr>
              <w:widowControl/>
              <w:jc w:val="center"/>
              <w:textAlignment w:val="center"/>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区委组织部</w:t>
            </w:r>
          </w:p>
        </w:tc>
        <w:tc>
          <w:tcPr>
            <w:tcW w:w="1282" w:type="dxa"/>
            <w:tcBorders>
              <w:top w:val="single" w:color="000000" w:sz="4" w:space="0"/>
              <w:left w:val="single" w:color="000000" w:sz="4" w:space="0"/>
              <w:bottom w:val="single" w:color="000000" w:sz="4" w:space="0"/>
              <w:right w:val="single" w:color="000000" w:sz="4" w:space="0"/>
            </w:tcBorders>
            <w:vAlign w:val="center"/>
          </w:tcPr>
          <w:p w14:paraId="7638AC6F">
            <w:pPr>
              <w:widowControl/>
              <w:jc w:val="center"/>
              <w:textAlignment w:val="center"/>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何可人</w:t>
            </w:r>
          </w:p>
        </w:tc>
        <w:tc>
          <w:tcPr>
            <w:tcW w:w="1996" w:type="dxa"/>
            <w:tcBorders>
              <w:top w:val="single" w:color="000000" w:sz="4" w:space="0"/>
              <w:left w:val="single" w:color="000000" w:sz="4" w:space="0"/>
              <w:bottom w:val="single" w:color="000000" w:sz="4" w:space="0"/>
              <w:right w:val="single" w:color="000000" w:sz="4" w:space="0"/>
            </w:tcBorders>
            <w:vAlign w:val="center"/>
          </w:tcPr>
          <w:p w14:paraId="0D83A435">
            <w:pPr>
              <w:widowControl/>
              <w:jc w:val="center"/>
              <w:textAlignment w:val="center"/>
              <w:rPr>
                <w:rFonts w:hint="default" w:ascii="Times New Roman" w:hAnsi="Times New Roman" w:eastAsia="仿宋_GB2312" w:cs="Times New Roman"/>
                <w:color w:val="000000"/>
                <w:kern w:val="0"/>
                <w:sz w:val="28"/>
                <w:szCs w:val="28"/>
                <w:lang w:val="en-US" w:eastAsia="zh-CN"/>
              </w:rPr>
            </w:pPr>
            <w:r>
              <w:rPr>
                <w:rFonts w:hint="default" w:ascii="Times New Roman" w:hAnsi="Times New Roman" w:eastAsia="仿宋_GB2312" w:cs="Times New Roman"/>
                <w:color w:val="000000"/>
                <w:kern w:val="2"/>
                <w:sz w:val="28"/>
                <w:szCs w:val="28"/>
                <w:lang w:val="en-US" w:eastAsia="zh-CN" w:bidi="ar-SA"/>
              </w:rPr>
              <w:t>13438025712</w:t>
            </w:r>
          </w:p>
        </w:tc>
      </w:tr>
      <w:tr w14:paraId="685CE732">
        <w:trPr>
          <w:trHeight w:val="850" w:hRule="atLeast"/>
          <w:jc w:val="center"/>
        </w:trPr>
        <w:tc>
          <w:tcPr>
            <w:tcW w:w="4332" w:type="dxa"/>
            <w:gridSpan w:val="2"/>
            <w:tcBorders>
              <w:top w:val="single" w:color="000000" w:sz="4" w:space="0"/>
              <w:left w:val="single" w:color="000000" w:sz="4" w:space="0"/>
              <w:bottom w:val="single" w:color="000000" w:sz="4" w:space="0"/>
              <w:right w:val="single" w:color="000000" w:sz="4" w:space="0"/>
            </w:tcBorders>
            <w:vAlign w:val="center"/>
          </w:tcPr>
          <w:p w14:paraId="11FBBDCD">
            <w:pPr>
              <w:widowControl/>
              <w:jc w:val="center"/>
              <w:textAlignment w:val="center"/>
              <w:rPr>
                <w:rFonts w:hint="default" w:ascii="Times New Roman" w:hAnsi="Times New Roman" w:eastAsia="仿宋_GB2312" w:cs="Times New Roman"/>
                <w:color w:val="000000"/>
                <w:kern w:val="0"/>
                <w:sz w:val="28"/>
                <w:szCs w:val="28"/>
                <w:lang w:val="en-US" w:eastAsia="zh-CN"/>
              </w:rPr>
            </w:pPr>
            <w:r>
              <w:rPr>
                <w:rFonts w:hint="default" w:ascii="Times New Roman" w:hAnsi="Times New Roman" w:eastAsia="仿宋_GB2312" w:cs="Times New Roman"/>
                <w:color w:val="000000"/>
                <w:kern w:val="0"/>
                <w:sz w:val="28"/>
                <w:szCs w:val="28"/>
                <w:lang w:val="en-US" w:eastAsia="zh-CN"/>
              </w:rPr>
              <w:t>社工类</w:t>
            </w:r>
          </w:p>
        </w:tc>
        <w:tc>
          <w:tcPr>
            <w:tcW w:w="2083" w:type="dxa"/>
            <w:tcBorders>
              <w:top w:val="single" w:color="000000" w:sz="4" w:space="0"/>
              <w:left w:val="single" w:color="000000" w:sz="4" w:space="0"/>
              <w:bottom w:val="single" w:color="000000" w:sz="4" w:space="0"/>
              <w:right w:val="single" w:color="000000" w:sz="4" w:space="0"/>
            </w:tcBorders>
            <w:vAlign w:val="center"/>
          </w:tcPr>
          <w:p w14:paraId="019A8029">
            <w:pPr>
              <w:widowControl/>
              <w:jc w:val="center"/>
              <w:textAlignment w:val="center"/>
              <w:rPr>
                <w:rFonts w:hint="default" w:ascii="Times New Roman" w:hAnsi="Times New Roman" w:eastAsia="仿宋_GB2312" w:cs="Times New Roman"/>
                <w:color w:val="000000"/>
                <w:kern w:val="0"/>
                <w:sz w:val="28"/>
                <w:szCs w:val="28"/>
                <w:lang w:val="en-US" w:eastAsia="zh-CN"/>
              </w:rPr>
            </w:pPr>
            <w:r>
              <w:rPr>
                <w:rFonts w:hint="default" w:ascii="Times New Roman" w:hAnsi="Times New Roman" w:eastAsia="仿宋_GB2312" w:cs="Times New Roman"/>
                <w:color w:val="000000"/>
                <w:kern w:val="0"/>
                <w:sz w:val="28"/>
                <w:szCs w:val="28"/>
                <w:lang w:val="en-US" w:eastAsia="zh-CN"/>
              </w:rPr>
              <w:t>区委社工部</w:t>
            </w:r>
          </w:p>
        </w:tc>
        <w:tc>
          <w:tcPr>
            <w:tcW w:w="1282" w:type="dxa"/>
            <w:tcBorders>
              <w:top w:val="single" w:color="000000" w:sz="4" w:space="0"/>
              <w:left w:val="single" w:color="000000" w:sz="4" w:space="0"/>
              <w:bottom w:val="single" w:color="000000" w:sz="4" w:space="0"/>
              <w:right w:val="single" w:color="000000" w:sz="4" w:space="0"/>
            </w:tcBorders>
            <w:vAlign w:val="center"/>
          </w:tcPr>
          <w:p w14:paraId="03CAC4B2">
            <w:pPr>
              <w:widowControl/>
              <w:jc w:val="center"/>
              <w:textAlignment w:val="center"/>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潘  芳</w:t>
            </w:r>
          </w:p>
        </w:tc>
        <w:tc>
          <w:tcPr>
            <w:tcW w:w="1996" w:type="dxa"/>
            <w:tcBorders>
              <w:top w:val="single" w:color="000000" w:sz="4" w:space="0"/>
              <w:left w:val="single" w:color="000000" w:sz="4" w:space="0"/>
              <w:bottom w:val="single" w:color="000000" w:sz="4" w:space="0"/>
              <w:right w:val="single" w:color="000000" w:sz="4" w:space="0"/>
            </w:tcBorders>
            <w:vAlign w:val="center"/>
          </w:tcPr>
          <w:p w14:paraId="5AF9A19C">
            <w:pPr>
              <w:widowControl/>
              <w:jc w:val="center"/>
              <w:textAlignment w:val="center"/>
              <w:rPr>
                <w:rFonts w:hint="default" w:ascii="Times New Roman" w:hAnsi="Times New Roman" w:eastAsia="仿宋_GB2312" w:cs="Times New Roman"/>
                <w:color w:val="000000"/>
                <w:kern w:val="0"/>
                <w:sz w:val="28"/>
                <w:szCs w:val="28"/>
                <w:lang w:val="en-US" w:eastAsia="zh-CN"/>
              </w:rPr>
            </w:pPr>
            <w:r>
              <w:rPr>
                <w:rFonts w:hint="default" w:ascii="Times New Roman" w:hAnsi="Times New Roman" w:eastAsia="仿宋_GB2312" w:cs="Times New Roman"/>
                <w:color w:val="000000"/>
                <w:kern w:val="0"/>
                <w:sz w:val="28"/>
                <w:szCs w:val="28"/>
                <w:lang w:val="en-US" w:eastAsia="zh-CN"/>
              </w:rPr>
              <w:t>15883864961</w:t>
            </w:r>
          </w:p>
        </w:tc>
      </w:tr>
      <w:tr w14:paraId="6FA993C6">
        <w:trPr>
          <w:trHeight w:val="850" w:hRule="atLeast"/>
          <w:jc w:val="center"/>
        </w:trPr>
        <w:tc>
          <w:tcPr>
            <w:tcW w:w="4332" w:type="dxa"/>
            <w:gridSpan w:val="2"/>
            <w:tcBorders>
              <w:top w:val="single" w:color="000000" w:sz="4" w:space="0"/>
              <w:left w:val="single" w:color="000000" w:sz="4" w:space="0"/>
              <w:bottom w:val="single" w:color="000000" w:sz="4" w:space="0"/>
              <w:right w:val="single" w:color="000000" w:sz="4" w:space="0"/>
            </w:tcBorders>
            <w:vAlign w:val="center"/>
          </w:tcPr>
          <w:p w14:paraId="61D0CCFD">
            <w:pPr>
              <w:widowControl/>
              <w:jc w:val="center"/>
              <w:textAlignment w:val="center"/>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kern w:val="0"/>
                <w:sz w:val="28"/>
                <w:szCs w:val="28"/>
              </w:rPr>
              <w:t>医疗卫生单位</w:t>
            </w:r>
          </w:p>
        </w:tc>
        <w:tc>
          <w:tcPr>
            <w:tcW w:w="2083" w:type="dxa"/>
            <w:tcBorders>
              <w:top w:val="single" w:color="000000" w:sz="4" w:space="0"/>
              <w:left w:val="single" w:color="000000" w:sz="4" w:space="0"/>
              <w:bottom w:val="single" w:color="000000" w:sz="4" w:space="0"/>
              <w:right w:val="single" w:color="000000" w:sz="4" w:space="0"/>
            </w:tcBorders>
            <w:vAlign w:val="center"/>
          </w:tcPr>
          <w:p w14:paraId="5A87ED81">
            <w:pPr>
              <w:widowControl/>
              <w:jc w:val="center"/>
              <w:textAlignment w:val="center"/>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kern w:val="0"/>
                <w:sz w:val="28"/>
                <w:szCs w:val="28"/>
              </w:rPr>
              <w:t>区卫健局</w:t>
            </w:r>
          </w:p>
        </w:tc>
        <w:tc>
          <w:tcPr>
            <w:tcW w:w="1282" w:type="dxa"/>
            <w:tcBorders>
              <w:top w:val="single" w:color="000000" w:sz="4" w:space="0"/>
              <w:left w:val="single" w:color="000000" w:sz="4" w:space="0"/>
              <w:bottom w:val="single" w:color="000000" w:sz="4" w:space="0"/>
              <w:right w:val="single" w:color="000000" w:sz="4" w:space="0"/>
            </w:tcBorders>
            <w:vAlign w:val="center"/>
          </w:tcPr>
          <w:p w14:paraId="6296F62A">
            <w:pPr>
              <w:widowControl/>
              <w:jc w:val="center"/>
              <w:textAlignment w:val="center"/>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黄  健</w:t>
            </w:r>
          </w:p>
        </w:tc>
        <w:tc>
          <w:tcPr>
            <w:tcW w:w="1996" w:type="dxa"/>
            <w:tcBorders>
              <w:top w:val="single" w:color="000000" w:sz="4" w:space="0"/>
              <w:left w:val="single" w:color="000000" w:sz="4" w:space="0"/>
              <w:bottom w:val="single" w:color="000000" w:sz="4" w:space="0"/>
              <w:right w:val="single" w:color="000000" w:sz="4" w:space="0"/>
            </w:tcBorders>
            <w:vAlign w:val="center"/>
          </w:tcPr>
          <w:p w14:paraId="232CFE47">
            <w:pPr>
              <w:widowControl/>
              <w:jc w:val="center"/>
              <w:textAlignment w:val="center"/>
              <w:rPr>
                <w:rFonts w:hint="default" w:ascii="Times New Roman" w:hAnsi="Times New Roman" w:eastAsia="仿宋_GB2312" w:cs="Times New Roman"/>
                <w:color w:val="000000"/>
                <w:kern w:val="0"/>
                <w:sz w:val="28"/>
                <w:szCs w:val="28"/>
                <w:lang w:val="en-US" w:eastAsia="zh-CN"/>
              </w:rPr>
            </w:pPr>
            <w:r>
              <w:rPr>
                <w:rFonts w:hint="eastAsia" w:ascii="Times New Roman" w:hAnsi="Times New Roman" w:eastAsia="仿宋_GB2312" w:cs="Times New Roman"/>
                <w:color w:val="000000"/>
                <w:kern w:val="0"/>
                <w:sz w:val="28"/>
                <w:szCs w:val="28"/>
                <w:lang w:val="en-US" w:eastAsia="zh-CN"/>
              </w:rPr>
              <w:t>13648100768</w:t>
            </w:r>
          </w:p>
        </w:tc>
      </w:tr>
      <w:tr w14:paraId="1DF1BBBF">
        <w:trPr>
          <w:trHeight w:val="850" w:hRule="atLeast"/>
          <w:jc w:val="center"/>
        </w:trPr>
        <w:tc>
          <w:tcPr>
            <w:tcW w:w="4332" w:type="dxa"/>
            <w:gridSpan w:val="2"/>
            <w:tcBorders>
              <w:top w:val="single" w:color="000000" w:sz="4" w:space="0"/>
              <w:left w:val="single" w:color="000000" w:sz="4" w:space="0"/>
              <w:bottom w:val="single" w:color="000000" w:sz="4" w:space="0"/>
              <w:right w:val="single" w:color="000000" w:sz="4" w:space="0"/>
            </w:tcBorders>
            <w:vAlign w:val="center"/>
          </w:tcPr>
          <w:p w14:paraId="42554C83">
            <w:pPr>
              <w:widowControl/>
              <w:jc w:val="center"/>
              <w:textAlignment w:val="center"/>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kern w:val="0"/>
                <w:sz w:val="28"/>
                <w:szCs w:val="28"/>
              </w:rPr>
              <w:t>中小学校及幼儿园</w:t>
            </w:r>
          </w:p>
        </w:tc>
        <w:tc>
          <w:tcPr>
            <w:tcW w:w="2083" w:type="dxa"/>
            <w:tcBorders>
              <w:top w:val="single" w:color="000000" w:sz="4" w:space="0"/>
              <w:left w:val="single" w:color="000000" w:sz="4" w:space="0"/>
              <w:bottom w:val="single" w:color="000000" w:sz="4" w:space="0"/>
              <w:right w:val="single" w:color="000000" w:sz="4" w:space="0"/>
            </w:tcBorders>
            <w:vAlign w:val="center"/>
          </w:tcPr>
          <w:p w14:paraId="6D4266A8">
            <w:pPr>
              <w:widowControl/>
              <w:jc w:val="center"/>
              <w:textAlignment w:val="center"/>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kern w:val="0"/>
                <w:sz w:val="28"/>
                <w:szCs w:val="28"/>
              </w:rPr>
              <w:t>区教</w:t>
            </w:r>
            <w:r>
              <w:rPr>
                <w:rFonts w:hint="default" w:ascii="Times New Roman" w:hAnsi="Times New Roman" w:eastAsia="仿宋_GB2312" w:cs="Times New Roman"/>
                <w:color w:val="000000"/>
                <w:kern w:val="0"/>
                <w:sz w:val="28"/>
                <w:szCs w:val="28"/>
                <w:lang w:val="en-US" w:eastAsia="zh-CN"/>
              </w:rPr>
              <w:t>体</w:t>
            </w:r>
            <w:r>
              <w:rPr>
                <w:rFonts w:hint="default" w:ascii="Times New Roman" w:hAnsi="Times New Roman" w:eastAsia="仿宋_GB2312" w:cs="Times New Roman"/>
                <w:color w:val="000000"/>
                <w:kern w:val="0"/>
                <w:sz w:val="28"/>
                <w:szCs w:val="28"/>
              </w:rPr>
              <w:t>局</w:t>
            </w:r>
          </w:p>
        </w:tc>
        <w:tc>
          <w:tcPr>
            <w:tcW w:w="1282" w:type="dxa"/>
            <w:tcBorders>
              <w:top w:val="single" w:color="000000" w:sz="4" w:space="0"/>
              <w:left w:val="single" w:color="000000" w:sz="4" w:space="0"/>
              <w:bottom w:val="single" w:color="000000" w:sz="4" w:space="0"/>
              <w:right w:val="single" w:color="000000" w:sz="4" w:space="0"/>
            </w:tcBorders>
            <w:vAlign w:val="center"/>
          </w:tcPr>
          <w:p w14:paraId="5BF7A4AF">
            <w:pPr>
              <w:widowControl/>
              <w:jc w:val="center"/>
              <w:textAlignment w:val="center"/>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刘作军</w:t>
            </w:r>
          </w:p>
        </w:tc>
        <w:tc>
          <w:tcPr>
            <w:tcW w:w="1996" w:type="dxa"/>
            <w:tcBorders>
              <w:top w:val="single" w:color="000000" w:sz="4" w:space="0"/>
              <w:left w:val="single" w:color="000000" w:sz="4" w:space="0"/>
              <w:bottom w:val="single" w:color="000000" w:sz="4" w:space="0"/>
              <w:right w:val="single" w:color="000000" w:sz="4" w:space="0"/>
            </w:tcBorders>
            <w:vAlign w:val="center"/>
          </w:tcPr>
          <w:p w14:paraId="6BFE6FEF">
            <w:pPr>
              <w:widowControl/>
              <w:jc w:val="center"/>
              <w:textAlignment w:val="center"/>
              <w:rPr>
                <w:rFonts w:hint="default" w:ascii="Times New Roman" w:hAnsi="Times New Roman" w:eastAsia="仿宋_GB2312" w:cs="Times New Roman"/>
                <w:color w:val="000000"/>
                <w:kern w:val="0"/>
                <w:sz w:val="28"/>
                <w:szCs w:val="28"/>
                <w:lang w:val="en-US" w:eastAsia="zh-CN"/>
              </w:rPr>
            </w:pPr>
            <w:r>
              <w:rPr>
                <w:rFonts w:hint="eastAsia" w:ascii="Times New Roman" w:hAnsi="Times New Roman" w:eastAsia="仿宋_GB2312" w:cs="Times New Roman"/>
                <w:color w:val="000000"/>
                <w:kern w:val="0"/>
                <w:sz w:val="28"/>
                <w:szCs w:val="28"/>
                <w:lang w:val="en-US" w:eastAsia="zh-CN"/>
              </w:rPr>
              <w:t>13550662283</w:t>
            </w:r>
          </w:p>
        </w:tc>
      </w:tr>
      <w:tr w14:paraId="1A094C7D">
        <w:trPr>
          <w:trHeight w:val="850" w:hRule="atLeast"/>
          <w:jc w:val="center"/>
        </w:trPr>
        <w:tc>
          <w:tcPr>
            <w:tcW w:w="4332" w:type="dxa"/>
            <w:gridSpan w:val="2"/>
            <w:tcBorders>
              <w:top w:val="single" w:color="000000" w:sz="4" w:space="0"/>
              <w:left w:val="single" w:color="000000" w:sz="4" w:space="0"/>
              <w:bottom w:val="single" w:color="000000" w:sz="4" w:space="0"/>
              <w:right w:val="single" w:color="000000" w:sz="4" w:space="0"/>
            </w:tcBorders>
            <w:vAlign w:val="center"/>
          </w:tcPr>
          <w:p w14:paraId="563EC695">
            <w:pPr>
              <w:widowControl/>
              <w:jc w:val="center"/>
              <w:textAlignment w:val="center"/>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kern w:val="0"/>
                <w:sz w:val="28"/>
                <w:szCs w:val="28"/>
              </w:rPr>
              <w:t>非教育、卫生类事业单位</w:t>
            </w:r>
          </w:p>
        </w:tc>
        <w:tc>
          <w:tcPr>
            <w:tcW w:w="2083" w:type="dxa"/>
            <w:tcBorders>
              <w:top w:val="single" w:color="000000" w:sz="4" w:space="0"/>
              <w:left w:val="single" w:color="000000" w:sz="4" w:space="0"/>
              <w:bottom w:val="single" w:color="000000" w:sz="4" w:space="0"/>
              <w:right w:val="single" w:color="000000" w:sz="4" w:space="0"/>
            </w:tcBorders>
            <w:vAlign w:val="center"/>
          </w:tcPr>
          <w:p w14:paraId="2D850E26">
            <w:pPr>
              <w:widowControl/>
              <w:jc w:val="center"/>
              <w:textAlignment w:val="center"/>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kern w:val="0"/>
                <w:sz w:val="28"/>
                <w:szCs w:val="28"/>
              </w:rPr>
              <w:t>区人社局</w:t>
            </w:r>
          </w:p>
        </w:tc>
        <w:tc>
          <w:tcPr>
            <w:tcW w:w="1282" w:type="dxa"/>
            <w:tcBorders>
              <w:top w:val="single" w:color="000000" w:sz="4" w:space="0"/>
              <w:left w:val="single" w:color="000000" w:sz="4" w:space="0"/>
              <w:bottom w:val="single" w:color="000000" w:sz="4" w:space="0"/>
              <w:right w:val="single" w:color="000000" w:sz="4" w:space="0"/>
            </w:tcBorders>
            <w:vAlign w:val="center"/>
          </w:tcPr>
          <w:p w14:paraId="2CC7ED66">
            <w:pPr>
              <w:widowControl/>
              <w:jc w:val="center"/>
              <w:textAlignment w:val="center"/>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杨弟平</w:t>
            </w:r>
          </w:p>
        </w:tc>
        <w:tc>
          <w:tcPr>
            <w:tcW w:w="1996" w:type="dxa"/>
            <w:tcBorders>
              <w:top w:val="single" w:color="000000" w:sz="4" w:space="0"/>
              <w:left w:val="single" w:color="000000" w:sz="4" w:space="0"/>
              <w:bottom w:val="single" w:color="000000" w:sz="4" w:space="0"/>
              <w:right w:val="single" w:color="000000" w:sz="4" w:space="0"/>
            </w:tcBorders>
            <w:vAlign w:val="center"/>
          </w:tcPr>
          <w:p w14:paraId="51FA7632">
            <w:pPr>
              <w:widowControl/>
              <w:jc w:val="center"/>
              <w:textAlignment w:val="center"/>
              <w:rPr>
                <w:rFonts w:hint="default" w:ascii="Times New Roman" w:hAnsi="Times New Roman" w:eastAsia="仿宋_GB2312" w:cs="Times New Roman"/>
                <w:color w:val="000000"/>
                <w:kern w:val="0"/>
                <w:sz w:val="28"/>
                <w:szCs w:val="28"/>
                <w:lang w:val="en-US" w:eastAsia="zh-CN"/>
              </w:rPr>
            </w:pPr>
            <w:r>
              <w:rPr>
                <w:rFonts w:hint="eastAsia" w:ascii="Times New Roman" w:hAnsi="Times New Roman" w:eastAsia="仿宋_GB2312" w:cs="Times New Roman"/>
                <w:color w:val="000000"/>
                <w:kern w:val="0"/>
                <w:sz w:val="28"/>
                <w:szCs w:val="28"/>
                <w:lang w:val="en-US" w:eastAsia="zh-CN"/>
              </w:rPr>
              <w:t>13458962844</w:t>
            </w:r>
          </w:p>
        </w:tc>
      </w:tr>
      <w:tr w14:paraId="0A037215">
        <w:trPr>
          <w:trHeight w:val="850" w:hRule="atLeast"/>
          <w:jc w:val="center"/>
        </w:trPr>
        <w:tc>
          <w:tcPr>
            <w:tcW w:w="4332" w:type="dxa"/>
            <w:gridSpan w:val="2"/>
            <w:tcBorders>
              <w:top w:val="single" w:color="000000" w:sz="4" w:space="0"/>
              <w:left w:val="single" w:color="000000" w:sz="4" w:space="0"/>
              <w:bottom w:val="single" w:color="000000" w:sz="4" w:space="0"/>
              <w:right w:val="single" w:color="000000" w:sz="4" w:space="0"/>
            </w:tcBorders>
            <w:vAlign w:val="center"/>
          </w:tcPr>
          <w:p w14:paraId="3AFA9FBB">
            <w:pPr>
              <w:widowControl/>
              <w:jc w:val="center"/>
              <w:textAlignment w:val="center"/>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农业类</w:t>
            </w:r>
          </w:p>
        </w:tc>
        <w:tc>
          <w:tcPr>
            <w:tcW w:w="2083" w:type="dxa"/>
            <w:tcBorders>
              <w:top w:val="single" w:color="000000" w:sz="4" w:space="0"/>
              <w:left w:val="single" w:color="000000" w:sz="4" w:space="0"/>
              <w:bottom w:val="single" w:color="000000" w:sz="4" w:space="0"/>
              <w:right w:val="single" w:color="000000" w:sz="4" w:space="0"/>
            </w:tcBorders>
            <w:vAlign w:val="center"/>
          </w:tcPr>
          <w:p w14:paraId="25A9BDEA">
            <w:pPr>
              <w:widowControl/>
              <w:jc w:val="center"/>
              <w:textAlignment w:val="center"/>
              <w:rPr>
                <w:rFonts w:hint="default" w:ascii="Times New Roman" w:hAnsi="Times New Roman" w:eastAsia="仿宋_GB2312" w:cs="Times New Roman"/>
                <w:color w:val="000000"/>
                <w:sz w:val="28"/>
                <w:szCs w:val="28"/>
                <w:highlight w:val="none"/>
                <w:lang w:val="en-US" w:eastAsia="zh-CN"/>
              </w:rPr>
            </w:pPr>
            <w:r>
              <w:rPr>
                <w:rFonts w:hint="default" w:ascii="Times New Roman" w:hAnsi="Times New Roman" w:eastAsia="仿宋_GB2312" w:cs="Times New Roman"/>
                <w:color w:val="000000"/>
                <w:sz w:val="28"/>
                <w:szCs w:val="28"/>
                <w:highlight w:val="none"/>
                <w:lang w:val="en-US" w:eastAsia="zh-CN"/>
              </w:rPr>
              <w:t>区农业农村局</w:t>
            </w:r>
          </w:p>
        </w:tc>
        <w:tc>
          <w:tcPr>
            <w:tcW w:w="1282" w:type="dxa"/>
            <w:tcBorders>
              <w:top w:val="single" w:color="000000" w:sz="4" w:space="0"/>
              <w:left w:val="single" w:color="000000" w:sz="4" w:space="0"/>
              <w:bottom w:val="single" w:color="000000" w:sz="4" w:space="0"/>
              <w:right w:val="single" w:color="000000" w:sz="4" w:space="0"/>
            </w:tcBorders>
            <w:vAlign w:val="center"/>
          </w:tcPr>
          <w:p w14:paraId="2BCD74D0">
            <w:pPr>
              <w:widowControl/>
              <w:jc w:val="center"/>
              <w:textAlignment w:val="center"/>
              <w:rPr>
                <w:rFonts w:hint="default" w:ascii="Times New Roman" w:hAnsi="Times New Roman" w:eastAsia="仿宋_GB2312" w:cs="Times New Roman"/>
                <w:color w:val="auto"/>
                <w:kern w:val="0"/>
                <w:sz w:val="28"/>
                <w:szCs w:val="28"/>
                <w:highlight w:val="none"/>
                <w:lang w:val="en-US" w:eastAsia="zh-CN"/>
              </w:rPr>
            </w:pPr>
            <w:r>
              <w:rPr>
                <w:rFonts w:hint="default" w:ascii="Times New Roman" w:hAnsi="Times New Roman" w:eastAsia="仿宋_GB2312" w:cs="Times New Roman"/>
                <w:color w:val="auto"/>
                <w:kern w:val="0"/>
                <w:sz w:val="28"/>
                <w:szCs w:val="28"/>
                <w:highlight w:val="none"/>
                <w:lang w:val="en-US" w:eastAsia="zh-CN"/>
              </w:rPr>
              <w:t>董  琪</w:t>
            </w:r>
          </w:p>
        </w:tc>
        <w:tc>
          <w:tcPr>
            <w:tcW w:w="1996" w:type="dxa"/>
            <w:tcBorders>
              <w:top w:val="single" w:color="000000" w:sz="4" w:space="0"/>
              <w:left w:val="single" w:color="000000" w:sz="4" w:space="0"/>
              <w:bottom w:val="single" w:color="000000" w:sz="4" w:space="0"/>
              <w:right w:val="single" w:color="000000" w:sz="4" w:space="0"/>
            </w:tcBorders>
            <w:vAlign w:val="center"/>
          </w:tcPr>
          <w:p w14:paraId="68AF7EA0">
            <w:pPr>
              <w:widowControl/>
              <w:jc w:val="center"/>
              <w:textAlignment w:val="center"/>
              <w:rPr>
                <w:rFonts w:hint="default" w:ascii="Times New Roman" w:hAnsi="Times New Roman" w:eastAsia="仿宋_GB2312" w:cs="Times New Roman"/>
                <w:color w:val="000000"/>
                <w:kern w:val="0"/>
                <w:sz w:val="28"/>
                <w:szCs w:val="28"/>
                <w:highlight w:val="none"/>
                <w:lang w:val="en-US" w:eastAsia="zh-CN"/>
              </w:rPr>
            </w:pPr>
            <w:r>
              <w:rPr>
                <w:rFonts w:hint="default" w:ascii="Times New Roman" w:hAnsi="Times New Roman" w:eastAsia="仿宋_GB2312" w:cs="Times New Roman"/>
                <w:color w:val="000000"/>
                <w:kern w:val="0"/>
                <w:sz w:val="28"/>
                <w:szCs w:val="28"/>
                <w:highlight w:val="none"/>
                <w:lang w:val="en-US" w:eastAsia="zh-CN"/>
              </w:rPr>
              <w:t>13550649072</w:t>
            </w:r>
          </w:p>
        </w:tc>
      </w:tr>
      <w:tr w14:paraId="4F85C419">
        <w:trPr>
          <w:trHeight w:val="850" w:hRule="atLeast"/>
          <w:jc w:val="center"/>
        </w:trPr>
        <w:tc>
          <w:tcPr>
            <w:tcW w:w="4332" w:type="dxa"/>
            <w:gridSpan w:val="2"/>
            <w:tcBorders>
              <w:top w:val="single" w:color="000000" w:sz="4" w:space="0"/>
              <w:left w:val="single" w:color="000000" w:sz="4" w:space="0"/>
              <w:bottom w:val="single" w:color="000000" w:sz="4" w:space="0"/>
              <w:right w:val="single" w:color="000000" w:sz="4" w:space="0"/>
            </w:tcBorders>
            <w:vAlign w:val="center"/>
          </w:tcPr>
          <w:p w14:paraId="60740D05">
            <w:pPr>
              <w:widowControl/>
              <w:jc w:val="center"/>
              <w:textAlignment w:val="center"/>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文旅类</w:t>
            </w:r>
          </w:p>
        </w:tc>
        <w:tc>
          <w:tcPr>
            <w:tcW w:w="2083" w:type="dxa"/>
            <w:tcBorders>
              <w:top w:val="single" w:color="000000" w:sz="4" w:space="0"/>
              <w:left w:val="single" w:color="000000" w:sz="4" w:space="0"/>
              <w:bottom w:val="single" w:color="000000" w:sz="4" w:space="0"/>
              <w:right w:val="single" w:color="000000" w:sz="4" w:space="0"/>
            </w:tcBorders>
            <w:vAlign w:val="center"/>
          </w:tcPr>
          <w:p w14:paraId="545D6108">
            <w:pPr>
              <w:widowControl/>
              <w:jc w:val="center"/>
              <w:textAlignment w:val="center"/>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区文广旅局</w:t>
            </w:r>
          </w:p>
        </w:tc>
        <w:tc>
          <w:tcPr>
            <w:tcW w:w="1282" w:type="dxa"/>
            <w:tcBorders>
              <w:top w:val="single" w:color="000000" w:sz="4" w:space="0"/>
              <w:left w:val="single" w:color="000000" w:sz="4" w:space="0"/>
              <w:bottom w:val="single" w:color="000000" w:sz="4" w:space="0"/>
              <w:right w:val="single" w:color="000000" w:sz="4" w:space="0"/>
            </w:tcBorders>
            <w:vAlign w:val="center"/>
          </w:tcPr>
          <w:p w14:paraId="5D95DE9C">
            <w:pPr>
              <w:widowControl/>
              <w:jc w:val="center"/>
              <w:textAlignment w:val="center"/>
              <w:rPr>
                <w:rFonts w:hint="default" w:ascii="Times New Roman" w:hAnsi="Times New Roman" w:eastAsia="仿宋_GB2312" w:cs="Times New Roman"/>
                <w:color w:val="000000"/>
                <w:sz w:val="28"/>
                <w:szCs w:val="28"/>
                <w:lang w:val="en-US" w:eastAsia="zh-CN"/>
              </w:rPr>
            </w:pPr>
            <w:r>
              <w:rPr>
                <w:rFonts w:hint="eastAsia" w:ascii="Times New Roman" w:hAnsi="Times New Roman" w:eastAsia="仿宋_GB2312" w:cs="Times New Roman"/>
                <w:color w:val="000000"/>
                <w:sz w:val="28"/>
                <w:szCs w:val="28"/>
                <w:lang w:val="en-US" w:eastAsia="zh-CN"/>
              </w:rPr>
              <w:t>郭凤丽</w:t>
            </w:r>
          </w:p>
        </w:tc>
        <w:tc>
          <w:tcPr>
            <w:tcW w:w="1996" w:type="dxa"/>
            <w:tcBorders>
              <w:top w:val="single" w:color="000000" w:sz="4" w:space="0"/>
              <w:left w:val="single" w:color="000000" w:sz="4" w:space="0"/>
              <w:bottom w:val="single" w:color="000000" w:sz="4" w:space="0"/>
              <w:right w:val="single" w:color="000000" w:sz="4" w:space="0"/>
            </w:tcBorders>
            <w:vAlign w:val="center"/>
          </w:tcPr>
          <w:p w14:paraId="094F00D2">
            <w:pPr>
              <w:widowControl/>
              <w:jc w:val="center"/>
              <w:textAlignment w:val="center"/>
              <w:rPr>
                <w:rFonts w:hint="default" w:ascii="Times New Roman" w:hAnsi="Times New Roman" w:eastAsia="仿宋_GB2312" w:cs="Times New Roman"/>
                <w:color w:val="000000"/>
                <w:kern w:val="0"/>
                <w:sz w:val="28"/>
                <w:szCs w:val="28"/>
                <w:lang w:val="en-US" w:eastAsia="zh-CN"/>
              </w:rPr>
            </w:pPr>
            <w:r>
              <w:rPr>
                <w:rFonts w:hint="default" w:ascii="Times New Roman" w:hAnsi="Times New Roman" w:eastAsia="仿宋_GB2312" w:cs="Times New Roman"/>
                <w:color w:val="000000"/>
                <w:kern w:val="0"/>
                <w:sz w:val="28"/>
                <w:szCs w:val="28"/>
                <w:lang w:val="en-US" w:eastAsia="zh-CN"/>
              </w:rPr>
              <w:t>18227125517</w:t>
            </w:r>
          </w:p>
        </w:tc>
      </w:tr>
      <w:tr w14:paraId="58C2BEEE">
        <w:trPr>
          <w:trHeight w:val="850" w:hRule="atLeast"/>
          <w:jc w:val="center"/>
        </w:trPr>
        <w:tc>
          <w:tcPr>
            <w:tcW w:w="43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255160">
            <w:pPr>
              <w:widowControl/>
              <w:jc w:val="center"/>
              <w:textAlignment w:val="center"/>
              <w:rPr>
                <w:rFonts w:hint="default" w:ascii="Times New Roman" w:hAnsi="Times New Roman" w:eastAsia="仿宋_GB2312" w:cs="Times New Roman"/>
                <w:color w:val="000000"/>
                <w:kern w:val="0"/>
                <w:sz w:val="28"/>
                <w:szCs w:val="28"/>
                <w:lang w:val="en-US" w:eastAsia="zh-CN" w:bidi="ar-SA"/>
              </w:rPr>
            </w:pPr>
            <w:r>
              <w:rPr>
                <w:rFonts w:hint="default" w:ascii="Times New Roman" w:hAnsi="Times New Roman" w:eastAsia="仿宋_GB2312" w:cs="Times New Roman"/>
                <w:color w:val="000000"/>
                <w:kern w:val="0"/>
                <w:sz w:val="28"/>
                <w:szCs w:val="28"/>
                <w:lang w:val="en-US" w:eastAsia="zh-CN"/>
              </w:rPr>
              <w:t>驻罗院校</w:t>
            </w:r>
          </w:p>
        </w:tc>
        <w:tc>
          <w:tcPr>
            <w:tcW w:w="2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BB351">
            <w:pPr>
              <w:widowControl/>
              <w:jc w:val="center"/>
              <w:textAlignment w:val="center"/>
              <w:rPr>
                <w:rFonts w:hint="default" w:ascii="Times New Roman" w:hAnsi="Times New Roman" w:eastAsia="仿宋_GB2312" w:cs="Times New Roman"/>
                <w:color w:val="000000"/>
                <w:kern w:val="0"/>
                <w:sz w:val="28"/>
                <w:szCs w:val="28"/>
                <w:lang w:val="en-US" w:eastAsia="zh-CN" w:bidi="ar-SA"/>
              </w:rPr>
            </w:pPr>
            <w:r>
              <w:rPr>
                <w:rFonts w:hint="default" w:ascii="Times New Roman" w:hAnsi="Times New Roman" w:eastAsia="仿宋_GB2312" w:cs="Times New Roman"/>
                <w:color w:val="000000"/>
                <w:kern w:val="0"/>
                <w:sz w:val="28"/>
                <w:szCs w:val="28"/>
                <w:lang w:val="en-US" w:eastAsia="zh-CN"/>
              </w:rPr>
              <w:t>科教新区</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D8B57">
            <w:pPr>
              <w:widowControl/>
              <w:jc w:val="center"/>
              <w:textAlignment w:val="center"/>
              <w:rPr>
                <w:rFonts w:hint="default" w:ascii="Times New Roman" w:hAnsi="Times New Roman" w:eastAsia="仿宋_GB2312" w:cs="Times New Roman"/>
                <w:color w:val="000000"/>
                <w:kern w:val="0"/>
                <w:sz w:val="28"/>
                <w:szCs w:val="28"/>
                <w:lang w:val="en-US" w:eastAsia="zh-CN" w:bidi="ar-SA"/>
              </w:rPr>
            </w:pPr>
            <w:r>
              <w:rPr>
                <w:rFonts w:hint="eastAsia" w:ascii="Times New Roman" w:hAnsi="Times New Roman" w:eastAsia="仿宋_GB2312" w:cs="Times New Roman"/>
                <w:color w:val="000000"/>
                <w:kern w:val="0"/>
                <w:sz w:val="28"/>
                <w:szCs w:val="28"/>
                <w:lang w:val="en-US" w:eastAsia="zh-CN"/>
              </w:rPr>
              <w:t>周婷婷</w:t>
            </w:r>
          </w:p>
        </w:tc>
        <w:tc>
          <w:tcPr>
            <w:tcW w:w="1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18BE5">
            <w:pPr>
              <w:widowControl/>
              <w:jc w:val="center"/>
              <w:textAlignment w:val="center"/>
              <w:rPr>
                <w:rFonts w:hint="default" w:ascii="Times New Roman" w:hAnsi="Times New Roman" w:eastAsia="仿宋_GB2312" w:cs="Times New Roman"/>
                <w:color w:val="000000"/>
                <w:kern w:val="0"/>
                <w:sz w:val="28"/>
                <w:szCs w:val="28"/>
                <w:lang w:val="en-US" w:eastAsia="zh-CN" w:bidi="ar-SA"/>
              </w:rPr>
            </w:pPr>
            <w:r>
              <w:rPr>
                <w:rFonts w:hint="eastAsia" w:ascii="Times New Roman" w:hAnsi="Times New Roman" w:eastAsia="仿宋_GB2312" w:cs="Times New Roman"/>
                <w:color w:val="000000"/>
                <w:kern w:val="0"/>
                <w:sz w:val="28"/>
                <w:szCs w:val="28"/>
                <w:lang w:val="en-US" w:eastAsia="zh-CN"/>
              </w:rPr>
              <w:t>15983805041</w:t>
            </w:r>
          </w:p>
        </w:tc>
      </w:tr>
      <w:tr w14:paraId="48624616">
        <w:trPr>
          <w:trHeight w:val="850" w:hRule="atLeast"/>
          <w:jc w:val="center"/>
        </w:trPr>
        <w:tc>
          <w:tcPr>
            <w:tcW w:w="1055" w:type="dxa"/>
            <w:vMerge w:val="restart"/>
            <w:tcBorders>
              <w:top w:val="single" w:color="000000" w:sz="4" w:space="0"/>
              <w:left w:val="single" w:color="000000" w:sz="4" w:space="0"/>
              <w:right w:val="single" w:color="000000" w:sz="4" w:space="0"/>
            </w:tcBorders>
            <w:vAlign w:val="center"/>
          </w:tcPr>
          <w:p w14:paraId="4969CE4A">
            <w:pPr>
              <w:widowControl/>
              <w:jc w:val="center"/>
              <w:textAlignment w:val="center"/>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企业类</w:t>
            </w:r>
          </w:p>
        </w:tc>
        <w:tc>
          <w:tcPr>
            <w:tcW w:w="3277" w:type="dxa"/>
            <w:tcBorders>
              <w:top w:val="single" w:color="000000" w:sz="4" w:space="0"/>
              <w:left w:val="single" w:color="000000" w:sz="4" w:space="0"/>
              <w:bottom w:val="single" w:color="000000" w:sz="4" w:space="0"/>
              <w:right w:val="single" w:color="000000" w:sz="4" w:space="0"/>
            </w:tcBorders>
            <w:vAlign w:val="center"/>
          </w:tcPr>
          <w:p w14:paraId="51A3E90C">
            <w:pPr>
              <w:widowControl/>
              <w:jc w:val="center"/>
              <w:textAlignment w:val="center"/>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园区外企业</w:t>
            </w:r>
          </w:p>
          <w:p w14:paraId="0DEB6871">
            <w:pPr>
              <w:widowControl/>
              <w:jc w:val="center"/>
              <w:textAlignment w:val="center"/>
              <w:rPr>
                <w:rFonts w:hint="default" w:ascii="Times New Roman" w:hAnsi="Times New Roman" w:eastAsia="仿宋_GB2312" w:cs="Times New Roman"/>
                <w:color w:val="000000"/>
                <w:kern w:val="0"/>
                <w:sz w:val="28"/>
                <w:szCs w:val="28"/>
                <w:lang w:val="en-US" w:eastAsia="zh-CN"/>
              </w:rPr>
            </w:pPr>
            <w:r>
              <w:rPr>
                <w:rFonts w:hint="default" w:ascii="Times New Roman" w:hAnsi="Times New Roman" w:eastAsia="仿宋_GB2312" w:cs="Times New Roman"/>
                <w:color w:val="000000"/>
                <w:kern w:val="0"/>
                <w:sz w:val="28"/>
                <w:szCs w:val="28"/>
              </w:rPr>
              <w:t>（含电力、燃气、通信公司）</w:t>
            </w:r>
          </w:p>
        </w:tc>
        <w:tc>
          <w:tcPr>
            <w:tcW w:w="2083" w:type="dxa"/>
            <w:tcBorders>
              <w:top w:val="single" w:color="000000" w:sz="4" w:space="0"/>
              <w:left w:val="single" w:color="000000" w:sz="4" w:space="0"/>
              <w:bottom w:val="single" w:color="000000" w:sz="4" w:space="0"/>
              <w:right w:val="single" w:color="000000" w:sz="4" w:space="0"/>
            </w:tcBorders>
            <w:vAlign w:val="center"/>
          </w:tcPr>
          <w:p w14:paraId="72AC8372">
            <w:pPr>
              <w:widowControl/>
              <w:jc w:val="center"/>
              <w:textAlignment w:val="center"/>
              <w:rPr>
                <w:rFonts w:hint="default" w:ascii="Times New Roman" w:hAnsi="Times New Roman" w:eastAsia="仿宋_GB2312" w:cs="Times New Roman"/>
                <w:color w:val="000000"/>
                <w:kern w:val="0"/>
                <w:sz w:val="28"/>
                <w:szCs w:val="28"/>
                <w:lang w:val="en-US" w:eastAsia="zh-CN"/>
              </w:rPr>
            </w:pPr>
            <w:r>
              <w:rPr>
                <w:rFonts w:hint="default" w:ascii="Times New Roman" w:hAnsi="Times New Roman" w:eastAsia="仿宋_GB2312" w:cs="Times New Roman"/>
                <w:color w:val="000000"/>
                <w:kern w:val="0"/>
                <w:sz w:val="28"/>
                <w:szCs w:val="28"/>
              </w:rPr>
              <w:t>区</w:t>
            </w:r>
            <w:r>
              <w:rPr>
                <w:rFonts w:hint="default" w:ascii="Times New Roman" w:hAnsi="Times New Roman" w:eastAsia="仿宋_GB2312" w:cs="Times New Roman"/>
                <w:color w:val="000000"/>
                <w:kern w:val="0"/>
                <w:sz w:val="28"/>
                <w:szCs w:val="28"/>
                <w:lang w:val="en-US" w:eastAsia="zh-CN"/>
              </w:rPr>
              <w:t>经信</w:t>
            </w:r>
            <w:r>
              <w:rPr>
                <w:rFonts w:hint="default" w:ascii="Times New Roman" w:hAnsi="Times New Roman" w:eastAsia="仿宋_GB2312" w:cs="Times New Roman"/>
                <w:color w:val="000000"/>
                <w:kern w:val="0"/>
                <w:sz w:val="28"/>
                <w:szCs w:val="28"/>
              </w:rPr>
              <w:t>局</w:t>
            </w:r>
          </w:p>
        </w:tc>
        <w:tc>
          <w:tcPr>
            <w:tcW w:w="1282" w:type="dxa"/>
            <w:tcBorders>
              <w:top w:val="single" w:color="000000" w:sz="4" w:space="0"/>
              <w:left w:val="single" w:color="000000" w:sz="4" w:space="0"/>
              <w:bottom w:val="single" w:color="000000" w:sz="4" w:space="0"/>
              <w:right w:val="single" w:color="000000" w:sz="4" w:space="0"/>
            </w:tcBorders>
            <w:vAlign w:val="center"/>
          </w:tcPr>
          <w:p w14:paraId="2C51D9DE">
            <w:pPr>
              <w:widowControl/>
              <w:jc w:val="center"/>
              <w:textAlignment w:val="center"/>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曾弋楠</w:t>
            </w:r>
          </w:p>
        </w:tc>
        <w:tc>
          <w:tcPr>
            <w:tcW w:w="1996" w:type="dxa"/>
            <w:tcBorders>
              <w:top w:val="single" w:color="000000" w:sz="4" w:space="0"/>
              <w:left w:val="single" w:color="000000" w:sz="4" w:space="0"/>
              <w:bottom w:val="single" w:color="000000" w:sz="4" w:space="0"/>
              <w:right w:val="single" w:color="000000" w:sz="4" w:space="0"/>
            </w:tcBorders>
            <w:vAlign w:val="center"/>
          </w:tcPr>
          <w:p w14:paraId="2C569C9D">
            <w:pPr>
              <w:widowControl/>
              <w:jc w:val="center"/>
              <w:textAlignment w:val="center"/>
              <w:rPr>
                <w:rFonts w:hint="default"/>
              </w:rPr>
            </w:pPr>
            <w:r>
              <w:rPr>
                <w:rFonts w:hint="default" w:ascii="Times New Roman" w:hAnsi="Times New Roman" w:eastAsia="仿宋_GB2312" w:cs="Times New Roman"/>
                <w:color w:val="000000"/>
                <w:kern w:val="0"/>
                <w:sz w:val="28"/>
                <w:szCs w:val="28"/>
                <w:highlight w:val="none"/>
                <w:lang w:val="en-US" w:eastAsia="zh-CN"/>
              </w:rPr>
              <w:t>13608108116</w:t>
            </w:r>
          </w:p>
        </w:tc>
      </w:tr>
      <w:tr w14:paraId="2279EA04">
        <w:trPr>
          <w:trHeight w:val="850" w:hRule="atLeast"/>
          <w:jc w:val="center"/>
        </w:trPr>
        <w:tc>
          <w:tcPr>
            <w:tcW w:w="1055" w:type="dxa"/>
            <w:vMerge w:val="continue"/>
            <w:tcBorders>
              <w:left w:val="single" w:color="000000" w:sz="4" w:space="0"/>
              <w:right w:val="single" w:color="000000" w:sz="4" w:space="0"/>
            </w:tcBorders>
            <w:vAlign w:val="center"/>
          </w:tcPr>
          <w:p w14:paraId="3F72FBD0">
            <w:pPr>
              <w:widowControl/>
              <w:jc w:val="center"/>
              <w:textAlignment w:val="center"/>
              <w:rPr>
                <w:rFonts w:hint="default" w:ascii="Times New Roman" w:hAnsi="Times New Roman" w:eastAsia="仿宋_GB2312" w:cs="Times New Roman"/>
                <w:color w:val="000000"/>
                <w:kern w:val="0"/>
                <w:sz w:val="28"/>
                <w:szCs w:val="28"/>
              </w:rPr>
            </w:pPr>
          </w:p>
        </w:tc>
        <w:tc>
          <w:tcPr>
            <w:tcW w:w="3277" w:type="dxa"/>
            <w:tcBorders>
              <w:top w:val="single" w:color="000000" w:sz="4" w:space="0"/>
              <w:left w:val="single" w:color="000000" w:sz="4" w:space="0"/>
              <w:bottom w:val="single" w:color="000000" w:sz="4" w:space="0"/>
              <w:right w:val="single" w:color="000000" w:sz="4" w:space="0"/>
            </w:tcBorders>
            <w:vAlign w:val="center"/>
          </w:tcPr>
          <w:p w14:paraId="3F495E2B">
            <w:pPr>
              <w:widowControl/>
              <w:jc w:val="center"/>
              <w:textAlignment w:val="center"/>
              <w:rPr>
                <w:rFonts w:hint="default" w:ascii="Times New Roman" w:hAnsi="Times New Roman" w:eastAsia="仿宋_GB2312" w:cs="Times New Roman"/>
                <w:color w:val="000000"/>
                <w:kern w:val="0"/>
                <w:sz w:val="28"/>
                <w:szCs w:val="28"/>
                <w:lang w:val="en-US" w:eastAsia="zh-CN"/>
              </w:rPr>
            </w:pPr>
            <w:r>
              <w:rPr>
                <w:rFonts w:hint="default" w:ascii="Times New Roman" w:hAnsi="Times New Roman" w:eastAsia="仿宋_GB2312" w:cs="Times New Roman"/>
                <w:color w:val="000000"/>
                <w:kern w:val="0"/>
                <w:sz w:val="28"/>
                <w:szCs w:val="28"/>
                <w:lang w:val="en-US" w:eastAsia="zh-CN"/>
              </w:rPr>
              <w:t>园区内企业</w:t>
            </w:r>
          </w:p>
        </w:tc>
        <w:tc>
          <w:tcPr>
            <w:tcW w:w="2083" w:type="dxa"/>
            <w:tcBorders>
              <w:top w:val="single" w:color="000000" w:sz="4" w:space="0"/>
              <w:left w:val="single" w:color="000000" w:sz="4" w:space="0"/>
              <w:bottom w:val="single" w:color="000000" w:sz="4" w:space="0"/>
              <w:right w:val="single" w:color="000000" w:sz="4" w:space="0"/>
            </w:tcBorders>
            <w:vAlign w:val="center"/>
          </w:tcPr>
          <w:p w14:paraId="416BE87F">
            <w:pPr>
              <w:widowControl/>
              <w:jc w:val="center"/>
              <w:textAlignment w:val="center"/>
              <w:rPr>
                <w:rFonts w:hint="default" w:ascii="Times New Roman" w:hAnsi="Times New Roman" w:eastAsia="仿宋_GB2312" w:cs="Times New Roman"/>
                <w:color w:val="000000"/>
                <w:kern w:val="0"/>
                <w:sz w:val="28"/>
                <w:szCs w:val="28"/>
                <w:lang w:val="en-US" w:eastAsia="zh-CN"/>
              </w:rPr>
            </w:pPr>
            <w:r>
              <w:rPr>
                <w:rFonts w:hint="default" w:ascii="Times New Roman" w:hAnsi="Times New Roman" w:eastAsia="仿宋_GB2312" w:cs="Times New Roman"/>
                <w:color w:val="000000"/>
                <w:kern w:val="0"/>
                <w:sz w:val="28"/>
                <w:szCs w:val="28"/>
                <w:lang w:val="en-US" w:eastAsia="zh-CN"/>
              </w:rPr>
              <w:t>经开区</w:t>
            </w:r>
          </w:p>
        </w:tc>
        <w:tc>
          <w:tcPr>
            <w:tcW w:w="1282" w:type="dxa"/>
            <w:tcBorders>
              <w:top w:val="single" w:color="000000" w:sz="4" w:space="0"/>
              <w:left w:val="single" w:color="000000" w:sz="4" w:space="0"/>
              <w:bottom w:val="single" w:color="000000" w:sz="4" w:space="0"/>
              <w:right w:val="single" w:color="000000" w:sz="4" w:space="0"/>
            </w:tcBorders>
            <w:vAlign w:val="center"/>
          </w:tcPr>
          <w:p w14:paraId="39A4197B">
            <w:pPr>
              <w:widowControl/>
              <w:jc w:val="center"/>
              <w:textAlignment w:val="center"/>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许佳妮</w:t>
            </w:r>
          </w:p>
        </w:tc>
        <w:tc>
          <w:tcPr>
            <w:tcW w:w="1996" w:type="dxa"/>
            <w:tcBorders>
              <w:top w:val="single" w:color="000000" w:sz="4" w:space="0"/>
              <w:left w:val="single" w:color="000000" w:sz="4" w:space="0"/>
              <w:bottom w:val="single" w:color="000000" w:sz="4" w:space="0"/>
              <w:right w:val="single" w:color="000000" w:sz="4" w:space="0"/>
            </w:tcBorders>
            <w:vAlign w:val="center"/>
          </w:tcPr>
          <w:p w14:paraId="39F51079">
            <w:pPr>
              <w:widowControl/>
              <w:jc w:val="center"/>
              <w:textAlignment w:val="center"/>
              <w:rPr>
                <w:rFonts w:hint="default" w:ascii="Times New Roman" w:hAnsi="Times New Roman" w:eastAsia="仿宋_GB2312" w:cs="Times New Roman"/>
                <w:color w:val="000000"/>
                <w:kern w:val="0"/>
                <w:sz w:val="28"/>
                <w:szCs w:val="28"/>
                <w:lang w:val="en-US" w:eastAsia="zh-CN"/>
              </w:rPr>
            </w:pPr>
            <w:r>
              <w:rPr>
                <w:rFonts w:hint="default" w:ascii="Times New Roman" w:hAnsi="Times New Roman" w:eastAsia="仿宋_GB2312" w:cs="Times New Roman"/>
                <w:color w:val="000000"/>
                <w:kern w:val="0"/>
                <w:sz w:val="28"/>
                <w:szCs w:val="28"/>
                <w:lang w:val="en-US" w:eastAsia="zh-CN"/>
              </w:rPr>
              <w:t>18408193679</w:t>
            </w:r>
          </w:p>
        </w:tc>
      </w:tr>
      <w:tr w14:paraId="091E4AE6">
        <w:trPr>
          <w:trHeight w:val="850" w:hRule="atLeast"/>
          <w:jc w:val="center"/>
        </w:trPr>
        <w:tc>
          <w:tcPr>
            <w:tcW w:w="1055" w:type="dxa"/>
            <w:vMerge w:val="continue"/>
            <w:tcBorders>
              <w:left w:val="single" w:color="000000" w:sz="4" w:space="0"/>
              <w:bottom w:val="single" w:color="000000" w:sz="4" w:space="0"/>
              <w:right w:val="single" w:color="000000" w:sz="4" w:space="0"/>
            </w:tcBorders>
            <w:vAlign w:val="center"/>
          </w:tcPr>
          <w:p w14:paraId="79AEED4E">
            <w:pPr>
              <w:widowControl/>
              <w:jc w:val="center"/>
              <w:textAlignment w:val="center"/>
              <w:rPr>
                <w:rFonts w:hint="default" w:ascii="Times New Roman" w:hAnsi="Times New Roman" w:eastAsia="仿宋_GB2312" w:cs="Times New Roman"/>
                <w:color w:val="000000"/>
                <w:kern w:val="0"/>
                <w:sz w:val="28"/>
                <w:szCs w:val="28"/>
              </w:rPr>
            </w:pPr>
          </w:p>
        </w:tc>
        <w:tc>
          <w:tcPr>
            <w:tcW w:w="32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942CB">
            <w:pPr>
              <w:widowControl/>
              <w:jc w:val="center"/>
              <w:textAlignment w:val="center"/>
              <w:rPr>
                <w:rFonts w:hint="default" w:ascii="Times New Roman" w:hAnsi="Times New Roman" w:eastAsia="仿宋_GB2312" w:cs="Times New Roman"/>
                <w:color w:val="000000"/>
                <w:kern w:val="0"/>
                <w:sz w:val="28"/>
                <w:szCs w:val="28"/>
                <w:lang w:val="en-US" w:eastAsia="zh-CN" w:bidi="ar-SA"/>
              </w:rPr>
            </w:pPr>
            <w:r>
              <w:rPr>
                <w:rFonts w:hint="default" w:ascii="Times New Roman" w:hAnsi="Times New Roman" w:eastAsia="仿宋_GB2312" w:cs="Times New Roman"/>
                <w:color w:val="000000"/>
                <w:kern w:val="0"/>
                <w:sz w:val="28"/>
                <w:szCs w:val="28"/>
                <w:lang w:val="en-US" w:eastAsia="zh-CN"/>
              </w:rPr>
              <w:t>科技项目、平台建设类</w:t>
            </w:r>
          </w:p>
        </w:tc>
        <w:tc>
          <w:tcPr>
            <w:tcW w:w="2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7493F">
            <w:pPr>
              <w:widowControl/>
              <w:jc w:val="center"/>
              <w:textAlignment w:val="center"/>
              <w:rPr>
                <w:rFonts w:hint="default" w:ascii="Times New Roman" w:hAnsi="Times New Roman" w:eastAsia="仿宋_GB2312" w:cs="Times New Roman"/>
                <w:color w:val="000000"/>
                <w:kern w:val="0"/>
                <w:sz w:val="28"/>
                <w:szCs w:val="28"/>
                <w:highlight w:val="none"/>
                <w:lang w:val="en-US" w:eastAsia="zh-CN" w:bidi="ar-SA"/>
              </w:rPr>
            </w:pPr>
            <w:r>
              <w:rPr>
                <w:rFonts w:hint="default" w:ascii="Times New Roman" w:hAnsi="Times New Roman" w:eastAsia="仿宋_GB2312" w:cs="Times New Roman"/>
                <w:color w:val="000000"/>
                <w:kern w:val="0"/>
                <w:sz w:val="28"/>
                <w:szCs w:val="28"/>
                <w:highlight w:val="none"/>
                <w:lang w:val="en-US" w:eastAsia="zh-CN"/>
              </w:rPr>
              <w:t>区科技局</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CBB65">
            <w:pPr>
              <w:widowControl/>
              <w:jc w:val="center"/>
              <w:textAlignment w:val="center"/>
              <w:rPr>
                <w:rFonts w:hint="default" w:ascii="Times New Roman" w:hAnsi="Times New Roman" w:eastAsia="仿宋_GB2312" w:cs="Times New Roman"/>
                <w:color w:val="auto"/>
                <w:kern w:val="0"/>
                <w:sz w:val="28"/>
                <w:szCs w:val="28"/>
                <w:highlight w:val="none"/>
                <w:lang w:val="en-US" w:eastAsia="zh-CN" w:bidi="ar-SA"/>
              </w:rPr>
            </w:pPr>
            <w:r>
              <w:rPr>
                <w:rFonts w:hint="default" w:ascii="Times New Roman" w:hAnsi="Times New Roman" w:eastAsia="仿宋_GB2312" w:cs="Times New Roman"/>
                <w:color w:val="auto"/>
                <w:kern w:val="0"/>
                <w:sz w:val="28"/>
                <w:szCs w:val="28"/>
                <w:highlight w:val="none"/>
                <w:lang w:val="en-US" w:eastAsia="zh-CN" w:bidi="ar-SA"/>
              </w:rPr>
              <w:t>何艳言</w:t>
            </w:r>
          </w:p>
        </w:tc>
        <w:tc>
          <w:tcPr>
            <w:tcW w:w="1996" w:type="dxa"/>
            <w:tcBorders>
              <w:top w:val="single" w:color="000000" w:sz="4" w:space="0"/>
              <w:left w:val="single" w:color="000000" w:sz="4" w:space="0"/>
              <w:bottom w:val="single" w:color="000000" w:sz="4" w:space="0"/>
              <w:right w:val="single" w:color="000000" w:sz="4" w:space="0"/>
            </w:tcBorders>
            <w:vAlign w:val="center"/>
          </w:tcPr>
          <w:p w14:paraId="06CA90B8">
            <w:pPr>
              <w:widowControl/>
              <w:jc w:val="center"/>
              <w:textAlignment w:val="center"/>
              <w:rPr>
                <w:rFonts w:hint="default" w:ascii="Times New Roman" w:hAnsi="Times New Roman" w:eastAsia="仿宋_GB2312" w:cs="Times New Roman"/>
                <w:color w:val="000000"/>
                <w:kern w:val="0"/>
                <w:sz w:val="28"/>
                <w:szCs w:val="28"/>
                <w:highlight w:val="none"/>
              </w:rPr>
            </w:pPr>
            <w:r>
              <w:rPr>
                <w:rFonts w:hint="default" w:ascii="Times New Roman" w:hAnsi="Times New Roman" w:eastAsia="仿宋_GB2312" w:cs="Times New Roman"/>
                <w:color w:val="000000"/>
                <w:kern w:val="0"/>
                <w:sz w:val="28"/>
                <w:szCs w:val="28"/>
                <w:highlight w:val="none"/>
              </w:rPr>
              <w:t>15183826277</w:t>
            </w:r>
          </w:p>
        </w:tc>
      </w:tr>
    </w:tbl>
    <w:p w14:paraId="51CEA551">
      <w:pPr>
        <w:spacing w:line="400" w:lineRule="exact"/>
        <w:rPr>
          <w:rFonts w:hint="default" w:ascii="Times New Roman" w:hAnsi="Times New Roman" w:eastAsia="方正黑体简体" w:cs="Times New Roman"/>
          <w:color w:val="000000"/>
          <w:sz w:val="32"/>
          <w:szCs w:val="32"/>
        </w:rPr>
      </w:pPr>
    </w:p>
    <w:p w14:paraId="40FD6214">
      <w:pPr>
        <w:pStyle w:val="7"/>
        <w:keepNext w:val="0"/>
        <w:keepLines w:val="0"/>
        <w:pageBreakBefore w:val="0"/>
        <w:widowControl w:val="0"/>
        <w:kinsoku/>
        <w:wordWrap/>
        <w:overflowPunct/>
        <w:topLinePunct w:val="0"/>
        <w:autoSpaceDE/>
        <w:autoSpaceDN/>
        <w:bidi w:val="0"/>
        <w:adjustRightInd/>
        <w:spacing w:line="240" w:lineRule="auto"/>
        <w:textAlignment w:val="auto"/>
        <w:rPr>
          <w:rFonts w:hint="default"/>
        </w:rPr>
      </w:pPr>
    </w:p>
    <w:p w14:paraId="7ABBAA5E">
      <w:pPr>
        <w:keepNext w:val="0"/>
        <w:keepLines w:val="0"/>
        <w:pageBreakBefore w:val="0"/>
        <w:widowControl w:val="0"/>
        <w:kinsoku/>
        <w:wordWrap/>
        <w:overflowPunct/>
        <w:topLinePunct w:val="0"/>
        <w:autoSpaceDE/>
        <w:autoSpaceDN/>
        <w:bidi w:val="0"/>
        <w:adjustRightInd/>
        <w:spacing w:afterLines="100" w:line="240" w:lineRule="auto"/>
        <w:jc w:val="center"/>
        <w:textAlignment w:val="auto"/>
        <w:rPr>
          <w:rFonts w:hint="default" w:ascii="Times New Roman" w:hAnsi="Times New Roman" w:eastAsia="方正小标宋简体" w:cs="Times New Roman"/>
          <w:color w:val="000000"/>
          <w:sz w:val="44"/>
          <w:szCs w:val="44"/>
        </w:rPr>
      </w:pPr>
      <w:r>
        <w:rPr>
          <w:rFonts w:hint="default" w:ascii="Times New Roman" w:hAnsi="Times New Roman" w:eastAsia="方正小标宋简体" w:cs="Times New Roman"/>
          <w:color w:val="000000"/>
          <w:sz w:val="44"/>
          <w:szCs w:val="44"/>
          <w:lang w:val="en-US" w:eastAsia="zh-CN"/>
        </w:rPr>
        <w:t>罗江</w:t>
      </w:r>
      <w:r>
        <w:rPr>
          <w:rFonts w:hint="default" w:ascii="Times New Roman" w:hAnsi="Times New Roman" w:eastAsia="方正小标宋简体" w:cs="Times New Roman"/>
          <w:color w:val="000000"/>
          <w:sz w:val="44"/>
          <w:szCs w:val="44"/>
        </w:rPr>
        <w:t>区符合人才引进政策申报审批表</w:t>
      </w:r>
    </w:p>
    <w:tbl>
      <w:tblPr>
        <w:tblStyle w:val="10"/>
        <w:tblpPr w:leftFromText="180" w:rightFromText="180" w:vertAnchor="text" w:tblpXSpec="center" w:tblpY="1"/>
        <w:tblOverlap w:val="never"/>
        <w:tblW w:w="9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6934"/>
      </w:tblGrid>
      <w:tr w14:paraId="5128B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3" w:hRule="atLeast"/>
          <w:jc w:val="center"/>
        </w:trPr>
        <w:tc>
          <w:tcPr>
            <w:tcW w:w="2265" w:type="dxa"/>
            <w:vAlign w:val="center"/>
          </w:tcPr>
          <w:p w14:paraId="0A4DA507">
            <w:pPr>
              <w:spacing w:line="360" w:lineRule="exact"/>
              <w:jc w:val="center"/>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rPr>
              <w:t>用人单位</w:t>
            </w:r>
          </w:p>
          <w:p w14:paraId="41B3A710">
            <w:pPr>
              <w:spacing w:line="360" w:lineRule="exact"/>
              <w:jc w:val="center"/>
              <w:rPr>
                <w:rFonts w:hint="default" w:ascii="Times New Roman" w:hAnsi="Times New Roman" w:eastAsia="方正黑体简体" w:cs="Times New Roman"/>
                <w:color w:val="000000"/>
                <w:sz w:val="32"/>
                <w:szCs w:val="32"/>
              </w:rPr>
            </w:pPr>
            <w:r>
              <w:rPr>
                <w:rFonts w:hint="default" w:ascii="Times New Roman" w:hAnsi="Times New Roman" w:eastAsia="黑体" w:cs="Times New Roman"/>
                <w:color w:val="000000"/>
                <w:kern w:val="0"/>
                <w:sz w:val="32"/>
                <w:szCs w:val="32"/>
              </w:rPr>
              <w:t>初审意见</w:t>
            </w:r>
          </w:p>
        </w:tc>
        <w:tc>
          <w:tcPr>
            <w:tcW w:w="6934" w:type="dxa"/>
            <w:vAlign w:val="bottom"/>
          </w:tcPr>
          <w:p w14:paraId="29293A58">
            <w:pPr>
              <w:spacing w:line="320" w:lineRule="exact"/>
              <w:jc w:val="right"/>
              <w:rPr>
                <w:rFonts w:hint="default" w:ascii="Times New Roman" w:hAnsi="Times New Roman" w:eastAsia="黑体" w:cs="Times New Roman"/>
                <w:color w:val="000000"/>
                <w:kern w:val="0"/>
                <w:sz w:val="32"/>
                <w:szCs w:val="32"/>
              </w:rPr>
            </w:pPr>
          </w:p>
          <w:p w14:paraId="2341B04C">
            <w:pPr>
              <w:spacing w:line="320" w:lineRule="exact"/>
              <w:jc w:val="right"/>
              <w:rPr>
                <w:rFonts w:hint="default" w:ascii="Times New Roman" w:hAnsi="Times New Roman" w:eastAsia="黑体" w:cs="Times New Roman"/>
                <w:color w:val="000000"/>
                <w:kern w:val="0"/>
                <w:sz w:val="32"/>
                <w:szCs w:val="32"/>
              </w:rPr>
            </w:pPr>
          </w:p>
          <w:p w14:paraId="63A87B14">
            <w:pPr>
              <w:spacing w:line="320" w:lineRule="exact"/>
              <w:rPr>
                <w:rFonts w:hint="default" w:ascii="Times New Roman" w:hAnsi="Times New Roman" w:eastAsia="黑体" w:cs="Times New Roman"/>
                <w:color w:val="000000"/>
                <w:kern w:val="0"/>
                <w:sz w:val="32"/>
                <w:szCs w:val="32"/>
              </w:rPr>
            </w:pPr>
          </w:p>
          <w:p w14:paraId="3A465CA3">
            <w:pPr>
              <w:wordWrap w:val="0"/>
              <w:spacing w:line="320" w:lineRule="exact"/>
              <w:rPr>
                <w:rFonts w:hint="default" w:ascii="Times New Roman" w:hAnsi="Times New Roman" w:eastAsia="黑体" w:cs="Times New Roman"/>
                <w:color w:val="000000"/>
                <w:kern w:val="0"/>
                <w:sz w:val="32"/>
                <w:szCs w:val="32"/>
              </w:rPr>
            </w:pPr>
          </w:p>
          <w:p w14:paraId="16002FC9">
            <w:pPr>
              <w:spacing w:line="320" w:lineRule="exact"/>
              <w:ind w:right="480"/>
              <w:jc w:val="center"/>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rPr>
              <w:t xml:space="preserve">           </w:t>
            </w:r>
            <w:r>
              <w:rPr>
                <w:rFonts w:hint="default" w:ascii="Times New Roman" w:hAnsi="Times New Roman" w:eastAsia="黑体" w:cs="Times New Roman"/>
                <w:color w:val="000000"/>
                <w:kern w:val="0"/>
                <w:sz w:val="32"/>
                <w:szCs w:val="32"/>
                <w:lang w:val="en-US" w:eastAsia="zh-CN"/>
              </w:rPr>
              <w:t xml:space="preserve">        </w:t>
            </w:r>
            <w:r>
              <w:rPr>
                <w:rFonts w:hint="default" w:ascii="Times New Roman" w:hAnsi="Times New Roman" w:eastAsia="黑体" w:cs="Times New Roman"/>
                <w:color w:val="000000"/>
                <w:kern w:val="0"/>
                <w:sz w:val="32"/>
                <w:szCs w:val="32"/>
              </w:rPr>
              <w:t>（盖章）</w:t>
            </w:r>
          </w:p>
          <w:p w14:paraId="3653E3A5">
            <w:pPr>
              <w:spacing w:afterLines="100" w:line="400" w:lineRule="exact"/>
              <w:rPr>
                <w:rFonts w:hint="default" w:ascii="Times New Roman" w:hAnsi="Times New Roman" w:eastAsia="仿宋_GB2312" w:cs="Times New Roman"/>
                <w:color w:val="000000"/>
                <w:sz w:val="32"/>
                <w:szCs w:val="32"/>
              </w:rPr>
            </w:pPr>
            <w:r>
              <w:rPr>
                <w:rFonts w:hint="default" w:ascii="Times New Roman" w:hAnsi="Times New Roman" w:eastAsia="黑体" w:cs="Times New Roman"/>
                <w:color w:val="000000"/>
                <w:kern w:val="0"/>
                <w:sz w:val="32"/>
                <w:szCs w:val="32"/>
              </w:rPr>
              <w:t xml:space="preserve">  </w:t>
            </w:r>
            <w:r>
              <w:rPr>
                <w:rFonts w:hint="default" w:ascii="Times New Roman" w:hAnsi="Times New Roman" w:eastAsia="黑体" w:cs="Times New Roman"/>
                <w:color w:val="000000"/>
                <w:kern w:val="0"/>
                <w:sz w:val="32"/>
                <w:szCs w:val="32"/>
                <w:lang w:val="en-US" w:eastAsia="zh-CN"/>
              </w:rPr>
              <w:t xml:space="preserve">                        </w:t>
            </w:r>
            <w:r>
              <w:rPr>
                <w:rFonts w:hint="default" w:ascii="Times New Roman" w:hAnsi="Times New Roman" w:eastAsia="黑体" w:cs="Times New Roman"/>
                <w:color w:val="000000"/>
                <w:kern w:val="0"/>
                <w:sz w:val="32"/>
                <w:szCs w:val="32"/>
              </w:rPr>
              <w:t>年    月    日</w:t>
            </w:r>
          </w:p>
        </w:tc>
      </w:tr>
      <w:tr w14:paraId="1391B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4" w:hRule="atLeast"/>
          <w:jc w:val="center"/>
        </w:trPr>
        <w:tc>
          <w:tcPr>
            <w:tcW w:w="2265" w:type="dxa"/>
            <w:vAlign w:val="center"/>
          </w:tcPr>
          <w:p w14:paraId="1971B2DA">
            <w:pPr>
              <w:spacing w:line="360" w:lineRule="exact"/>
              <w:jc w:val="center"/>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rPr>
              <w:t>受理归口单位</w:t>
            </w:r>
          </w:p>
          <w:p w14:paraId="6D8E0F80">
            <w:pPr>
              <w:spacing w:line="360" w:lineRule="exact"/>
              <w:jc w:val="center"/>
              <w:rPr>
                <w:rFonts w:hint="default" w:ascii="Times New Roman" w:hAnsi="Times New Roman" w:eastAsia="方正黑体简体" w:cs="Times New Roman"/>
                <w:color w:val="000000"/>
                <w:sz w:val="32"/>
                <w:szCs w:val="32"/>
              </w:rPr>
            </w:pPr>
            <w:r>
              <w:rPr>
                <w:rFonts w:hint="default" w:ascii="Times New Roman" w:hAnsi="Times New Roman" w:eastAsia="黑体" w:cs="Times New Roman"/>
                <w:color w:val="000000"/>
                <w:kern w:val="0"/>
                <w:sz w:val="32"/>
                <w:szCs w:val="32"/>
              </w:rPr>
              <w:t>复审意见</w:t>
            </w:r>
          </w:p>
        </w:tc>
        <w:tc>
          <w:tcPr>
            <w:tcW w:w="6934" w:type="dxa"/>
            <w:vAlign w:val="bottom"/>
          </w:tcPr>
          <w:p w14:paraId="7563AB82">
            <w:pPr>
              <w:wordWrap w:val="0"/>
              <w:spacing w:line="320" w:lineRule="exact"/>
              <w:rPr>
                <w:rFonts w:hint="default" w:ascii="Times New Roman" w:hAnsi="Times New Roman" w:eastAsia="黑体" w:cs="Times New Roman"/>
                <w:color w:val="000000"/>
                <w:kern w:val="0"/>
                <w:sz w:val="32"/>
                <w:szCs w:val="32"/>
              </w:rPr>
            </w:pPr>
          </w:p>
          <w:p w14:paraId="162C3A94">
            <w:pPr>
              <w:spacing w:line="320" w:lineRule="exact"/>
              <w:ind w:right="480"/>
              <w:jc w:val="center"/>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rPr>
              <w:t xml:space="preserve">      </w:t>
            </w:r>
            <w:r>
              <w:rPr>
                <w:rFonts w:hint="default" w:ascii="Times New Roman" w:hAnsi="Times New Roman" w:eastAsia="黑体" w:cs="Times New Roman"/>
                <w:color w:val="000000"/>
                <w:kern w:val="0"/>
                <w:sz w:val="32"/>
                <w:szCs w:val="32"/>
                <w:lang w:val="en-US" w:eastAsia="zh-CN"/>
              </w:rPr>
              <w:t xml:space="preserve">               </w:t>
            </w:r>
            <w:r>
              <w:rPr>
                <w:rFonts w:hint="default" w:ascii="Times New Roman" w:hAnsi="Times New Roman" w:eastAsia="黑体" w:cs="Times New Roman"/>
                <w:color w:val="000000"/>
                <w:kern w:val="0"/>
                <w:sz w:val="32"/>
                <w:szCs w:val="32"/>
              </w:rPr>
              <w:t>（盖章）</w:t>
            </w:r>
          </w:p>
          <w:p w14:paraId="1B3EE8F2">
            <w:pPr>
              <w:spacing w:afterLines="100" w:line="400" w:lineRule="exact"/>
              <w:jc w:val="center"/>
              <w:rPr>
                <w:rFonts w:hint="default" w:ascii="Times New Roman" w:hAnsi="Times New Roman" w:eastAsia="仿宋_GB2312" w:cs="Times New Roman"/>
                <w:color w:val="000000"/>
                <w:sz w:val="32"/>
                <w:szCs w:val="32"/>
              </w:rPr>
            </w:pPr>
            <w:r>
              <w:rPr>
                <w:rFonts w:hint="default" w:ascii="Times New Roman" w:hAnsi="Times New Roman" w:eastAsia="黑体" w:cs="Times New Roman"/>
                <w:color w:val="000000"/>
                <w:kern w:val="0"/>
                <w:sz w:val="32"/>
                <w:szCs w:val="32"/>
              </w:rPr>
              <w:t xml:space="preserve">                        年    月    日</w:t>
            </w:r>
          </w:p>
        </w:tc>
      </w:tr>
      <w:tr w14:paraId="4995F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4" w:hRule="atLeast"/>
          <w:jc w:val="center"/>
        </w:trPr>
        <w:tc>
          <w:tcPr>
            <w:tcW w:w="2265" w:type="dxa"/>
            <w:vAlign w:val="center"/>
          </w:tcPr>
          <w:p w14:paraId="02D3483B">
            <w:pPr>
              <w:spacing w:line="360" w:lineRule="exact"/>
              <w:jc w:val="center"/>
              <w:rPr>
                <w:rFonts w:hint="default" w:ascii="Times New Roman" w:hAnsi="Times New Roman" w:eastAsia="方正黑体简体" w:cs="Times New Roman"/>
                <w:color w:val="000000"/>
                <w:sz w:val="32"/>
                <w:szCs w:val="32"/>
              </w:rPr>
            </w:pPr>
            <w:r>
              <w:rPr>
                <w:rFonts w:hint="default" w:ascii="Times New Roman" w:hAnsi="Times New Roman" w:eastAsia="方正黑体简体" w:cs="Times New Roman"/>
                <w:color w:val="000000"/>
                <w:sz w:val="32"/>
                <w:szCs w:val="32"/>
              </w:rPr>
              <w:t>联合评审意见</w:t>
            </w:r>
          </w:p>
        </w:tc>
        <w:tc>
          <w:tcPr>
            <w:tcW w:w="6934" w:type="dxa"/>
            <w:vAlign w:val="bottom"/>
          </w:tcPr>
          <w:p w14:paraId="0AE9D2C2">
            <w:pPr>
              <w:wordWrap w:val="0"/>
              <w:spacing w:line="320" w:lineRule="exact"/>
              <w:rPr>
                <w:rFonts w:hint="default" w:ascii="Times New Roman" w:hAnsi="Times New Roman" w:eastAsia="黑体" w:cs="Times New Roman"/>
                <w:color w:val="000000"/>
                <w:kern w:val="0"/>
                <w:sz w:val="32"/>
                <w:szCs w:val="32"/>
              </w:rPr>
            </w:pPr>
          </w:p>
          <w:p w14:paraId="47E4AF9B">
            <w:pPr>
              <w:pStyle w:val="9"/>
              <w:ind w:firstLine="31680"/>
              <w:rPr>
                <w:rFonts w:hint="default" w:ascii="Times New Roman" w:hAnsi="Times New Roman" w:eastAsia="黑体" w:cs="Times New Roman"/>
                <w:color w:val="000000"/>
                <w:kern w:val="0"/>
                <w:sz w:val="32"/>
                <w:szCs w:val="32"/>
              </w:rPr>
            </w:pPr>
          </w:p>
          <w:p w14:paraId="06480B72">
            <w:pPr>
              <w:pStyle w:val="9"/>
              <w:ind w:firstLine="31680"/>
              <w:rPr>
                <w:rFonts w:hint="default" w:ascii="Times New Roman" w:hAnsi="Times New Roman" w:eastAsia="黑体" w:cs="Times New Roman"/>
                <w:color w:val="000000"/>
                <w:kern w:val="0"/>
                <w:sz w:val="32"/>
                <w:szCs w:val="32"/>
              </w:rPr>
            </w:pPr>
          </w:p>
          <w:p w14:paraId="314C7B7A">
            <w:pPr>
              <w:pStyle w:val="9"/>
              <w:ind w:firstLine="31680"/>
              <w:rPr>
                <w:rFonts w:hint="default" w:ascii="Times New Roman" w:hAnsi="Times New Roman" w:eastAsia="黑体" w:cs="Times New Roman"/>
                <w:color w:val="000000"/>
                <w:kern w:val="0"/>
                <w:sz w:val="32"/>
                <w:szCs w:val="32"/>
                <w:lang w:val="en-US" w:eastAsia="zh-CN"/>
              </w:rPr>
            </w:pPr>
            <w:r>
              <w:rPr>
                <w:rFonts w:hint="default" w:ascii="Times New Roman" w:hAnsi="Times New Roman" w:eastAsia="黑体" w:cs="Times New Roman"/>
                <w:color w:val="000000"/>
                <w:kern w:val="0"/>
                <w:sz w:val="32"/>
                <w:szCs w:val="32"/>
                <w:lang w:val="en-US" w:eastAsia="zh-CN"/>
              </w:rPr>
              <w:t xml:space="preserve">  </w:t>
            </w:r>
          </w:p>
          <w:p w14:paraId="349E750C">
            <w:pPr>
              <w:spacing w:line="320" w:lineRule="exact"/>
              <w:ind w:right="480"/>
              <w:jc w:val="center"/>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rPr>
              <w:t xml:space="preserve">    </w:t>
            </w:r>
            <w:r>
              <w:rPr>
                <w:rFonts w:hint="default" w:ascii="Times New Roman" w:hAnsi="Times New Roman" w:eastAsia="黑体" w:cs="Times New Roman"/>
                <w:color w:val="000000"/>
                <w:kern w:val="0"/>
                <w:sz w:val="32"/>
                <w:szCs w:val="32"/>
                <w:lang w:val="en-US" w:eastAsia="zh-CN"/>
              </w:rPr>
              <w:t xml:space="preserve">  </w:t>
            </w:r>
            <w:r>
              <w:rPr>
                <w:rFonts w:hint="default" w:ascii="Times New Roman" w:hAnsi="Times New Roman" w:eastAsia="黑体" w:cs="Times New Roman"/>
                <w:color w:val="000000"/>
                <w:kern w:val="0"/>
                <w:sz w:val="32"/>
                <w:szCs w:val="32"/>
              </w:rPr>
              <w:t xml:space="preserve"> </w:t>
            </w:r>
            <w:r>
              <w:rPr>
                <w:rFonts w:hint="default" w:ascii="Times New Roman" w:hAnsi="Times New Roman" w:eastAsia="黑体" w:cs="Times New Roman"/>
                <w:color w:val="000000"/>
                <w:kern w:val="0"/>
                <w:sz w:val="32"/>
                <w:szCs w:val="32"/>
                <w:lang w:val="en-US" w:eastAsia="zh-CN"/>
              </w:rPr>
              <w:t xml:space="preserve">                 </w:t>
            </w:r>
            <w:r>
              <w:rPr>
                <w:rFonts w:hint="default" w:ascii="Times New Roman" w:hAnsi="Times New Roman" w:eastAsia="黑体" w:cs="Times New Roman"/>
                <w:color w:val="000000"/>
                <w:kern w:val="0"/>
                <w:sz w:val="32"/>
                <w:szCs w:val="32"/>
              </w:rPr>
              <w:t>（盖章）</w:t>
            </w:r>
          </w:p>
          <w:p w14:paraId="483741E0">
            <w:pPr>
              <w:spacing w:afterLines="100" w:line="400" w:lineRule="exact"/>
              <w:rPr>
                <w:rFonts w:hint="default" w:ascii="Times New Roman" w:hAnsi="Times New Roman" w:eastAsia="仿宋_GB2312" w:cs="Times New Roman"/>
                <w:color w:val="000000"/>
                <w:sz w:val="32"/>
                <w:szCs w:val="32"/>
              </w:rPr>
            </w:pPr>
            <w:r>
              <w:rPr>
                <w:rFonts w:hint="default" w:ascii="Times New Roman" w:hAnsi="Times New Roman" w:eastAsia="黑体" w:cs="Times New Roman"/>
                <w:color w:val="000000"/>
                <w:kern w:val="0"/>
                <w:sz w:val="32"/>
                <w:szCs w:val="32"/>
              </w:rPr>
              <w:t xml:space="preserve">     </w:t>
            </w:r>
            <w:r>
              <w:rPr>
                <w:rFonts w:hint="default" w:ascii="Times New Roman" w:hAnsi="Times New Roman" w:eastAsia="黑体" w:cs="Times New Roman"/>
                <w:color w:val="000000"/>
                <w:kern w:val="0"/>
                <w:sz w:val="32"/>
                <w:szCs w:val="32"/>
                <w:lang w:val="en-US" w:eastAsia="zh-CN"/>
              </w:rPr>
              <w:t xml:space="preserve">                    </w:t>
            </w:r>
            <w:r>
              <w:rPr>
                <w:rFonts w:hint="eastAsia" w:ascii="Times New Roman" w:hAnsi="Times New Roman" w:eastAsia="黑体" w:cs="Times New Roman"/>
                <w:color w:val="000000"/>
                <w:kern w:val="0"/>
                <w:sz w:val="32"/>
                <w:szCs w:val="32"/>
                <w:lang w:val="en-US" w:eastAsia="zh-CN"/>
              </w:rPr>
              <w:t xml:space="preserve"> </w:t>
            </w:r>
            <w:r>
              <w:rPr>
                <w:rFonts w:hint="default" w:ascii="Times New Roman" w:hAnsi="Times New Roman" w:eastAsia="黑体" w:cs="Times New Roman"/>
                <w:color w:val="000000"/>
                <w:kern w:val="0"/>
                <w:sz w:val="32"/>
                <w:szCs w:val="32"/>
              </w:rPr>
              <w:t>年    月    日</w:t>
            </w:r>
          </w:p>
        </w:tc>
      </w:tr>
      <w:tr w14:paraId="07454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7" w:hRule="atLeast"/>
          <w:jc w:val="center"/>
        </w:trPr>
        <w:tc>
          <w:tcPr>
            <w:tcW w:w="2265" w:type="dxa"/>
            <w:vAlign w:val="center"/>
          </w:tcPr>
          <w:p w14:paraId="12258014">
            <w:pPr>
              <w:spacing w:line="360" w:lineRule="exact"/>
              <w:jc w:val="center"/>
              <w:rPr>
                <w:rFonts w:hint="default" w:ascii="Times New Roman" w:hAnsi="Times New Roman" w:eastAsia="方正黑体简体" w:cs="Times New Roman"/>
                <w:color w:val="000000"/>
                <w:sz w:val="32"/>
                <w:szCs w:val="32"/>
              </w:rPr>
            </w:pPr>
            <w:r>
              <w:rPr>
                <w:rFonts w:hint="default" w:ascii="Times New Roman" w:hAnsi="Times New Roman" w:eastAsia="方正黑体简体" w:cs="Times New Roman"/>
                <w:color w:val="000000"/>
                <w:sz w:val="32"/>
                <w:szCs w:val="32"/>
                <w:lang w:val="en-US" w:eastAsia="zh-CN"/>
              </w:rPr>
              <w:t>区委</w:t>
            </w:r>
            <w:r>
              <w:rPr>
                <w:rFonts w:hint="default" w:ascii="Times New Roman" w:hAnsi="Times New Roman" w:eastAsia="方正黑体简体" w:cs="Times New Roman"/>
                <w:color w:val="000000"/>
                <w:sz w:val="32"/>
                <w:szCs w:val="32"/>
              </w:rPr>
              <w:t>人才工作领导小组审定意见</w:t>
            </w:r>
          </w:p>
        </w:tc>
        <w:tc>
          <w:tcPr>
            <w:tcW w:w="6934" w:type="dxa"/>
            <w:vAlign w:val="bottom"/>
          </w:tcPr>
          <w:p w14:paraId="3483D8C3">
            <w:pPr>
              <w:pStyle w:val="9"/>
              <w:ind w:firstLine="0" w:firstLineChars="0"/>
              <w:rPr>
                <w:rFonts w:hint="default" w:ascii="Times New Roman" w:hAnsi="Times New Roman" w:cs="Times New Roman"/>
                <w:color w:val="000000"/>
                <w:sz w:val="32"/>
                <w:szCs w:val="32"/>
              </w:rPr>
            </w:pPr>
          </w:p>
          <w:p w14:paraId="792939A9">
            <w:pPr>
              <w:spacing w:line="320" w:lineRule="exact"/>
              <w:ind w:right="480"/>
              <w:jc w:val="center"/>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rPr>
              <w:t xml:space="preserve">                       （盖章）</w:t>
            </w:r>
          </w:p>
          <w:p w14:paraId="11F5F19A">
            <w:pPr>
              <w:spacing w:afterLines="100" w:line="400" w:lineRule="exact"/>
              <w:rPr>
                <w:rFonts w:hint="default" w:ascii="Times New Roman" w:hAnsi="Times New Roman" w:eastAsia="仿宋_GB2312" w:cs="Times New Roman"/>
                <w:color w:val="000000"/>
                <w:sz w:val="32"/>
                <w:szCs w:val="32"/>
              </w:rPr>
            </w:pPr>
            <w:r>
              <w:rPr>
                <w:rFonts w:hint="default" w:ascii="Times New Roman" w:hAnsi="Times New Roman" w:eastAsia="黑体" w:cs="Times New Roman"/>
                <w:color w:val="000000"/>
                <w:kern w:val="0"/>
                <w:sz w:val="32"/>
                <w:szCs w:val="32"/>
              </w:rPr>
              <w:t xml:space="preserve">  </w:t>
            </w:r>
            <w:r>
              <w:rPr>
                <w:rFonts w:hint="default" w:ascii="Times New Roman" w:hAnsi="Times New Roman" w:eastAsia="黑体" w:cs="Times New Roman"/>
                <w:color w:val="000000"/>
                <w:kern w:val="0"/>
                <w:sz w:val="32"/>
                <w:szCs w:val="32"/>
                <w:lang w:val="en-US" w:eastAsia="zh-CN"/>
              </w:rPr>
              <w:t xml:space="preserve">                        </w:t>
            </w:r>
            <w:r>
              <w:rPr>
                <w:rFonts w:hint="default" w:ascii="Times New Roman" w:hAnsi="Times New Roman" w:eastAsia="黑体" w:cs="Times New Roman"/>
                <w:color w:val="000000"/>
                <w:kern w:val="0"/>
                <w:sz w:val="32"/>
                <w:szCs w:val="32"/>
              </w:rPr>
              <w:t>年    月    日</w:t>
            </w:r>
          </w:p>
        </w:tc>
      </w:tr>
    </w:tbl>
    <w:p w14:paraId="724D263D">
      <w:pPr>
        <w:pStyle w:val="9"/>
        <w:tabs>
          <w:tab w:val="right" w:pos="8092"/>
          <w:tab w:val="clear" w:pos="960"/>
        </w:tabs>
        <w:ind w:left="0" w:leftChars="0" w:firstLine="0" w:firstLineChars="0"/>
        <w:rPr>
          <w:rFonts w:hint="eastAsia" w:ascii="Times New Roman" w:hAnsi="Times New Roman" w:eastAsia="仿宋_GB2312" w:cs="Times New Roman"/>
          <w:color w:val="000000"/>
          <w:sz w:val="32"/>
          <w:szCs w:val="32"/>
          <w:lang w:eastAsia="zh-CN"/>
        </w:rPr>
        <w:sectPr>
          <w:pgSz w:w="11906" w:h="16838"/>
          <w:pgMar w:top="1701" w:right="1587" w:bottom="1587" w:left="1587" w:header="2098" w:footer="1361" w:gutter="0"/>
          <w:pgBorders>
            <w:top w:val="none" w:sz="0" w:space="0"/>
            <w:left w:val="none" w:sz="0" w:space="0"/>
            <w:bottom w:val="none" w:sz="0" w:space="0"/>
            <w:right w:val="none" w:sz="0" w:space="0"/>
          </w:pgBorders>
          <w:cols w:space="720" w:num="1"/>
          <w:docGrid w:type="lines" w:linePitch="313" w:charSpace="0"/>
        </w:sectPr>
      </w:pPr>
    </w:p>
    <w:p w14:paraId="104E8AE6">
      <w:pPr>
        <w:spacing w:line="600" w:lineRule="exact"/>
        <w:rPr>
          <w:rFonts w:hint="default" w:ascii="Times New Roman" w:hAnsi="Times New Roman" w:eastAsia="黑体" w:cs="Times New Roman"/>
          <w:color w:val="000000"/>
          <w:sz w:val="32"/>
          <w:szCs w:val="32"/>
          <w:lang w:val="en-US" w:eastAsia="zh-CN"/>
        </w:rPr>
      </w:pPr>
      <w:r>
        <w:rPr>
          <w:rFonts w:hint="default" w:ascii="Times New Roman" w:hAnsi="Times New Roman" w:eastAsia="黑体" w:cs="Times New Roman"/>
          <w:color w:val="000000"/>
          <w:sz w:val="32"/>
          <w:szCs w:val="32"/>
        </w:rPr>
        <w:t>附件</w:t>
      </w:r>
      <w:r>
        <w:rPr>
          <w:rFonts w:hint="default" w:ascii="Times New Roman" w:hAnsi="Times New Roman" w:eastAsia="黑体" w:cs="Times New Roman"/>
          <w:color w:val="000000"/>
          <w:sz w:val="32"/>
          <w:szCs w:val="32"/>
          <w:lang w:val="en-US" w:eastAsia="zh-CN"/>
        </w:rPr>
        <w:t>5</w:t>
      </w:r>
    </w:p>
    <w:p w14:paraId="333B30BC">
      <w:pPr>
        <w:spacing w:line="600" w:lineRule="exact"/>
        <w:rPr>
          <w:rFonts w:hint="default" w:ascii="Times New Roman" w:hAnsi="Times New Roman" w:eastAsia="黑体" w:cs="Times New Roman"/>
          <w:color w:val="000000"/>
          <w:sz w:val="44"/>
          <w:szCs w:val="44"/>
          <w:lang w:val="en-US" w:eastAsia="zh-CN"/>
        </w:rPr>
      </w:pPr>
    </w:p>
    <w:p w14:paraId="3B7FEE9D">
      <w:pPr>
        <w:spacing w:line="600" w:lineRule="exact"/>
        <w:jc w:val="center"/>
        <w:rPr>
          <w:rFonts w:hint="default" w:ascii="Times New Roman" w:hAnsi="Times New Roman" w:eastAsia="方正小标宋简体" w:cs="Times New Roman"/>
          <w:color w:val="000000"/>
          <w:sz w:val="44"/>
          <w:szCs w:val="44"/>
        </w:rPr>
      </w:pPr>
      <w:r>
        <w:rPr>
          <w:rFonts w:hint="default" w:ascii="Times New Roman" w:hAnsi="Times New Roman" w:eastAsia="方正小标宋简体" w:cs="Times New Roman"/>
          <w:color w:val="000000"/>
          <w:sz w:val="44"/>
          <w:szCs w:val="44"/>
        </w:rPr>
        <w:t>202</w:t>
      </w:r>
      <w:r>
        <w:rPr>
          <w:rFonts w:hint="default" w:ascii="Times New Roman" w:hAnsi="Times New Roman" w:eastAsia="方正小标宋简体" w:cs="Times New Roman"/>
          <w:color w:val="000000"/>
          <w:sz w:val="44"/>
          <w:szCs w:val="44"/>
          <w:lang w:val="en-US" w:eastAsia="zh-CN"/>
        </w:rPr>
        <w:t>5</w:t>
      </w:r>
      <w:r>
        <w:rPr>
          <w:rFonts w:hint="default" w:ascii="Times New Roman" w:hAnsi="Times New Roman" w:eastAsia="方正小标宋简体" w:cs="Times New Roman"/>
          <w:color w:val="000000"/>
          <w:sz w:val="44"/>
          <w:szCs w:val="44"/>
        </w:rPr>
        <w:t>年</w:t>
      </w:r>
      <w:r>
        <w:rPr>
          <w:rFonts w:hint="default" w:ascii="Times New Roman" w:hAnsi="Times New Roman" w:eastAsia="方正小标宋简体" w:cs="Times New Roman"/>
          <w:color w:val="000000"/>
          <w:sz w:val="44"/>
          <w:szCs w:val="44"/>
          <w:lang w:val="en-US" w:eastAsia="zh-CN"/>
        </w:rPr>
        <w:t>罗江</w:t>
      </w:r>
      <w:r>
        <w:rPr>
          <w:rFonts w:hint="default" w:ascii="Times New Roman" w:hAnsi="Times New Roman" w:eastAsia="方正小标宋简体" w:cs="Times New Roman"/>
          <w:color w:val="000000"/>
          <w:sz w:val="44"/>
          <w:szCs w:val="44"/>
        </w:rPr>
        <w:t>区符合人才引进政策申报汇总表</w:t>
      </w:r>
    </w:p>
    <w:p w14:paraId="7AA42609">
      <w:pPr>
        <w:spacing w:line="600" w:lineRule="exac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填报单位：</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lang w:val="en-US" w:eastAsia="zh-CN"/>
        </w:rPr>
        <w:t>盖章</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 xml:space="preserve">                  联系人：               联系电话：</w:t>
      </w:r>
    </w:p>
    <w:tbl>
      <w:tblPr>
        <w:tblStyle w:val="10"/>
        <w:tblW w:w="14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277"/>
        <w:gridCol w:w="1307"/>
        <w:gridCol w:w="2555"/>
        <w:gridCol w:w="2822"/>
        <w:gridCol w:w="3105"/>
        <w:gridCol w:w="1574"/>
        <w:gridCol w:w="587"/>
      </w:tblGrid>
      <w:tr w14:paraId="19421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849" w:type="dxa"/>
            <w:vAlign w:val="center"/>
          </w:tcPr>
          <w:p w14:paraId="64E105E0">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val="en-US" w:eastAsia="zh-CN"/>
              </w:rPr>
              <w:t>序号</w:t>
            </w:r>
          </w:p>
        </w:tc>
        <w:tc>
          <w:tcPr>
            <w:tcW w:w="1277" w:type="dxa"/>
            <w:vAlign w:val="center"/>
          </w:tcPr>
          <w:p w14:paraId="24746BC2">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val="en-US" w:eastAsia="zh-CN"/>
              </w:rPr>
              <w:t>行业主管部门</w:t>
            </w:r>
          </w:p>
        </w:tc>
        <w:tc>
          <w:tcPr>
            <w:tcW w:w="1307" w:type="dxa"/>
            <w:vAlign w:val="center"/>
          </w:tcPr>
          <w:p w14:paraId="7D108EA8">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val="en-US" w:eastAsia="zh-CN"/>
              </w:rPr>
              <w:t>需兑现政策类别</w:t>
            </w:r>
          </w:p>
        </w:tc>
        <w:tc>
          <w:tcPr>
            <w:tcW w:w="2555" w:type="dxa"/>
            <w:vAlign w:val="center"/>
          </w:tcPr>
          <w:p w14:paraId="62BB22D8">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val="en-US" w:eastAsia="zh-CN"/>
              </w:rPr>
              <w:t>文件依据</w:t>
            </w:r>
          </w:p>
        </w:tc>
        <w:tc>
          <w:tcPr>
            <w:tcW w:w="2822" w:type="dxa"/>
            <w:vAlign w:val="center"/>
          </w:tcPr>
          <w:p w14:paraId="117D0AD7">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val="en-US" w:eastAsia="zh-CN"/>
              </w:rPr>
              <w:t>申报内容</w:t>
            </w:r>
          </w:p>
        </w:tc>
        <w:tc>
          <w:tcPr>
            <w:tcW w:w="3105" w:type="dxa"/>
            <w:vAlign w:val="center"/>
          </w:tcPr>
          <w:p w14:paraId="5636D22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lang w:val="en-US" w:eastAsia="zh-CN"/>
              </w:rPr>
              <w:t>涉及的人员（单位）名称</w:t>
            </w:r>
          </w:p>
          <w:p w14:paraId="73D4B07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kern w:val="2"/>
                <w:sz w:val="32"/>
                <w:szCs w:val="32"/>
                <w:u w:val="none"/>
                <w:lang w:val="en-US" w:eastAsia="zh-CN" w:bidi="ar-SA"/>
              </w:rPr>
            </w:pPr>
            <w:r>
              <w:rPr>
                <w:rFonts w:hint="default" w:ascii="Times New Roman" w:hAnsi="Times New Roman" w:eastAsia="仿宋_GB2312" w:cs="Times New Roman"/>
                <w:color w:val="000000"/>
                <w:sz w:val="32"/>
                <w:szCs w:val="32"/>
                <w:lang w:val="en-US" w:eastAsia="zh-CN"/>
              </w:rPr>
              <w:t>（人员请备注好单位职务）</w:t>
            </w:r>
          </w:p>
        </w:tc>
        <w:tc>
          <w:tcPr>
            <w:tcW w:w="1574" w:type="dxa"/>
            <w:vAlign w:val="center"/>
          </w:tcPr>
          <w:p w14:paraId="62643D9A">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val="en-US" w:eastAsia="zh-CN"/>
              </w:rPr>
              <w:t>所涉资金            （单位万元）</w:t>
            </w:r>
          </w:p>
        </w:tc>
        <w:tc>
          <w:tcPr>
            <w:tcW w:w="587" w:type="dxa"/>
            <w:vAlign w:val="center"/>
          </w:tcPr>
          <w:p w14:paraId="1E8579AB">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val="en-US" w:eastAsia="zh-CN"/>
              </w:rPr>
              <w:t>备注</w:t>
            </w:r>
          </w:p>
        </w:tc>
      </w:tr>
      <w:tr w14:paraId="489AB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849" w:type="dxa"/>
            <w:vAlign w:val="center"/>
          </w:tcPr>
          <w:p w14:paraId="6402945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c>
          <w:tcPr>
            <w:tcW w:w="1277" w:type="dxa"/>
            <w:vAlign w:val="center"/>
          </w:tcPr>
          <w:p w14:paraId="6F1A2B5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c>
          <w:tcPr>
            <w:tcW w:w="1307" w:type="dxa"/>
            <w:vAlign w:val="center"/>
          </w:tcPr>
          <w:p w14:paraId="37695CD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c>
          <w:tcPr>
            <w:tcW w:w="2555" w:type="dxa"/>
            <w:vAlign w:val="center"/>
          </w:tcPr>
          <w:p w14:paraId="6DF05F8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c>
          <w:tcPr>
            <w:tcW w:w="2822" w:type="dxa"/>
            <w:vAlign w:val="center"/>
          </w:tcPr>
          <w:p w14:paraId="22CE494F">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Times New Roman" w:hAnsi="Times New Roman" w:eastAsia="仿宋_GB2312" w:cs="Times New Roman"/>
                <w:color w:val="000000"/>
                <w:sz w:val="32"/>
                <w:szCs w:val="32"/>
                <w:lang w:val="en-US" w:eastAsia="zh-CN"/>
              </w:rPr>
            </w:pPr>
          </w:p>
        </w:tc>
        <w:tc>
          <w:tcPr>
            <w:tcW w:w="3105" w:type="dxa"/>
            <w:vAlign w:val="center"/>
          </w:tcPr>
          <w:p w14:paraId="69D6FCD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sz w:val="32"/>
                <w:szCs w:val="32"/>
                <w:lang w:val="en-US" w:eastAsia="zh-CN"/>
              </w:rPr>
            </w:pPr>
          </w:p>
        </w:tc>
        <w:tc>
          <w:tcPr>
            <w:tcW w:w="1574" w:type="dxa"/>
            <w:vAlign w:val="center"/>
          </w:tcPr>
          <w:p w14:paraId="33B8F44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c>
          <w:tcPr>
            <w:tcW w:w="587" w:type="dxa"/>
            <w:vAlign w:val="center"/>
          </w:tcPr>
          <w:p w14:paraId="5316406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0EA60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849" w:type="dxa"/>
            <w:vAlign w:val="center"/>
          </w:tcPr>
          <w:p w14:paraId="2E47DD8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c>
          <w:tcPr>
            <w:tcW w:w="1277" w:type="dxa"/>
            <w:vAlign w:val="center"/>
          </w:tcPr>
          <w:p w14:paraId="77F19E2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c>
          <w:tcPr>
            <w:tcW w:w="1307" w:type="dxa"/>
            <w:vAlign w:val="center"/>
          </w:tcPr>
          <w:p w14:paraId="338064E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c>
          <w:tcPr>
            <w:tcW w:w="2555" w:type="dxa"/>
            <w:vAlign w:val="center"/>
          </w:tcPr>
          <w:p w14:paraId="4A5B89F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c>
          <w:tcPr>
            <w:tcW w:w="2822" w:type="dxa"/>
            <w:vAlign w:val="center"/>
          </w:tcPr>
          <w:p w14:paraId="2722EC9C">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Times New Roman" w:hAnsi="Times New Roman" w:eastAsia="仿宋_GB2312" w:cs="Times New Roman"/>
                <w:color w:val="000000"/>
                <w:sz w:val="32"/>
                <w:szCs w:val="32"/>
                <w:lang w:val="en-US" w:eastAsia="zh-CN"/>
              </w:rPr>
            </w:pPr>
          </w:p>
        </w:tc>
        <w:tc>
          <w:tcPr>
            <w:tcW w:w="3105" w:type="dxa"/>
            <w:vAlign w:val="center"/>
          </w:tcPr>
          <w:p w14:paraId="1F661FE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c>
          <w:tcPr>
            <w:tcW w:w="1574" w:type="dxa"/>
            <w:vAlign w:val="center"/>
          </w:tcPr>
          <w:p w14:paraId="1BD48CB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c>
          <w:tcPr>
            <w:tcW w:w="587" w:type="dxa"/>
            <w:vAlign w:val="center"/>
          </w:tcPr>
          <w:p w14:paraId="5B5FE50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4E433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849" w:type="dxa"/>
            <w:shd w:val="clear" w:color="auto" w:fill="auto"/>
            <w:vAlign w:val="center"/>
          </w:tcPr>
          <w:p w14:paraId="4C2596E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277" w:type="dxa"/>
            <w:shd w:val="clear" w:color="auto" w:fill="auto"/>
            <w:vAlign w:val="center"/>
          </w:tcPr>
          <w:p w14:paraId="495D341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307" w:type="dxa"/>
            <w:shd w:val="clear" w:color="auto" w:fill="auto"/>
            <w:vAlign w:val="center"/>
          </w:tcPr>
          <w:p w14:paraId="24DE929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555" w:type="dxa"/>
            <w:shd w:val="clear" w:color="auto" w:fill="auto"/>
            <w:vAlign w:val="center"/>
          </w:tcPr>
          <w:p w14:paraId="7D41C5F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822" w:type="dxa"/>
            <w:shd w:val="clear" w:color="auto" w:fill="auto"/>
            <w:vAlign w:val="center"/>
          </w:tcPr>
          <w:p w14:paraId="6B3349C7">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Times New Roman" w:hAnsi="Times New Roman" w:eastAsia="仿宋_GB2312" w:cs="Times New Roman"/>
                <w:color w:val="000000"/>
                <w:kern w:val="2"/>
                <w:sz w:val="32"/>
                <w:szCs w:val="32"/>
                <w:lang w:val="en-US" w:eastAsia="zh-CN" w:bidi="ar-SA"/>
              </w:rPr>
            </w:pPr>
          </w:p>
        </w:tc>
        <w:tc>
          <w:tcPr>
            <w:tcW w:w="3105" w:type="dxa"/>
            <w:shd w:val="clear" w:color="auto" w:fill="auto"/>
            <w:vAlign w:val="center"/>
          </w:tcPr>
          <w:p w14:paraId="48D7BBF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781F6CE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0CA743A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690B8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849" w:type="dxa"/>
            <w:shd w:val="clear" w:color="auto" w:fill="auto"/>
            <w:vAlign w:val="center"/>
          </w:tcPr>
          <w:p w14:paraId="22B2DD5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277" w:type="dxa"/>
            <w:shd w:val="clear" w:color="auto" w:fill="auto"/>
            <w:vAlign w:val="center"/>
          </w:tcPr>
          <w:p w14:paraId="3A764F8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307" w:type="dxa"/>
            <w:shd w:val="clear" w:color="auto" w:fill="auto"/>
            <w:vAlign w:val="center"/>
          </w:tcPr>
          <w:p w14:paraId="76EFCE3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555" w:type="dxa"/>
            <w:shd w:val="clear" w:color="auto" w:fill="auto"/>
            <w:vAlign w:val="center"/>
          </w:tcPr>
          <w:p w14:paraId="78A3A7A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822" w:type="dxa"/>
            <w:shd w:val="clear" w:color="auto" w:fill="auto"/>
            <w:vAlign w:val="center"/>
          </w:tcPr>
          <w:p w14:paraId="4E87A559">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Times New Roman" w:hAnsi="Times New Roman" w:eastAsia="仿宋_GB2312" w:cs="Times New Roman"/>
                <w:color w:val="000000"/>
                <w:kern w:val="2"/>
                <w:sz w:val="32"/>
                <w:szCs w:val="32"/>
                <w:lang w:val="en-US" w:eastAsia="zh-CN" w:bidi="ar-SA"/>
              </w:rPr>
            </w:pPr>
          </w:p>
        </w:tc>
        <w:tc>
          <w:tcPr>
            <w:tcW w:w="3105" w:type="dxa"/>
            <w:shd w:val="clear" w:color="auto" w:fill="auto"/>
            <w:vAlign w:val="center"/>
          </w:tcPr>
          <w:p w14:paraId="14EFB60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4BB025C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10B0CF9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2EDC0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65200DD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277" w:type="dxa"/>
            <w:shd w:val="clear" w:color="auto" w:fill="auto"/>
            <w:vAlign w:val="center"/>
          </w:tcPr>
          <w:p w14:paraId="7B9ADA6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307" w:type="dxa"/>
            <w:shd w:val="clear" w:color="auto" w:fill="auto"/>
            <w:vAlign w:val="center"/>
          </w:tcPr>
          <w:p w14:paraId="274F1F9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555" w:type="dxa"/>
            <w:shd w:val="clear" w:color="auto" w:fill="auto"/>
            <w:vAlign w:val="center"/>
          </w:tcPr>
          <w:p w14:paraId="7F91421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822" w:type="dxa"/>
            <w:shd w:val="clear" w:color="auto" w:fill="auto"/>
            <w:vAlign w:val="center"/>
          </w:tcPr>
          <w:p w14:paraId="570C95CB">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Times New Roman" w:hAnsi="Times New Roman" w:eastAsia="仿宋_GB2312" w:cs="Times New Roman"/>
                <w:color w:val="000000"/>
                <w:kern w:val="2"/>
                <w:sz w:val="32"/>
                <w:szCs w:val="32"/>
                <w:lang w:val="en-US" w:eastAsia="zh-CN" w:bidi="ar-SA"/>
              </w:rPr>
            </w:pPr>
          </w:p>
        </w:tc>
        <w:tc>
          <w:tcPr>
            <w:tcW w:w="3105" w:type="dxa"/>
            <w:shd w:val="clear" w:color="auto" w:fill="auto"/>
            <w:vAlign w:val="center"/>
          </w:tcPr>
          <w:p w14:paraId="3AFE547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1B51484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421D80C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13A9D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52E78D1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277" w:type="dxa"/>
            <w:shd w:val="clear" w:color="auto" w:fill="auto"/>
            <w:vAlign w:val="center"/>
          </w:tcPr>
          <w:p w14:paraId="714194C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307" w:type="dxa"/>
            <w:shd w:val="clear" w:color="auto" w:fill="auto"/>
            <w:vAlign w:val="center"/>
          </w:tcPr>
          <w:p w14:paraId="7174E32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2555" w:type="dxa"/>
            <w:shd w:val="clear" w:color="auto" w:fill="auto"/>
            <w:vAlign w:val="center"/>
          </w:tcPr>
          <w:p w14:paraId="4EED2BE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822" w:type="dxa"/>
            <w:shd w:val="clear" w:color="auto" w:fill="auto"/>
            <w:vAlign w:val="center"/>
          </w:tcPr>
          <w:p w14:paraId="5DAEE302">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kern w:val="2"/>
                <w:sz w:val="32"/>
                <w:szCs w:val="32"/>
                <w:lang w:val="en-US" w:eastAsia="zh-CN" w:bidi="ar-SA"/>
              </w:rPr>
            </w:pPr>
          </w:p>
        </w:tc>
        <w:tc>
          <w:tcPr>
            <w:tcW w:w="3105" w:type="dxa"/>
            <w:shd w:val="clear" w:color="auto" w:fill="auto"/>
            <w:vAlign w:val="center"/>
          </w:tcPr>
          <w:p w14:paraId="6CFAE88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7B34C86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45E0992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5EF42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0EF9EE4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277" w:type="dxa"/>
            <w:shd w:val="clear" w:color="auto" w:fill="auto"/>
            <w:vAlign w:val="center"/>
          </w:tcPr>
          <w:p w14:paraId="4AC8816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307" w:type="dxa"/>
            <w:shd w:val="clear" w:color="auto" w:fill="auto"/>
            <w:vAlign w:val="center"/>
          </w:tcPr>
          <w:p w14:paraId="519F1DC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2555" w:type="dxa"/>
            <w:shd w:val="clear" w:color="auto" w:fill="auto"/>
            <w:vAlign w:val="center"/>
          </w:tcPr>
          <w:p w14:paraId="33E198F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822" w:type="dxa"/>
            <w:shd w:val="clear" w:color="auto" w:fill="auto"/>
            <w:vAlign w:val="center"/>
          </w:tcPr>
          <w:p w14:paraId="6DEA683E">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kern w:val="2"/>
                <w:sz w:val="32"/>
                <w:szCs w:val="32"/>
                <w:lang w:val="en-US" w:eastAsia="zh-CN" w:bidi="ar-SA"/>
              </w:rPr>
            </w:pPr>
          </w:p>
        </w:tc>
        <w:tc>
          <w:tcPr>
            <w:tcW w:w="3105" w:type="dxa"/>
            <w:shd w:val="clear" w:color="auto" w:fill="auto"/>
            <w:vAlign w:val="center"/>
          </w:tcPr>
          <w:p w14:paraId="2E71C63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0DAE8FE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5AD6183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55C61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41A01F7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277" w:type="dxa"/>
            <w:shd w:val="clear" w:color="auto" w:fill="auto"/>
            <w:vAlign w:val="center"/>
          </w:tcPr>
          <w:p w14:paraId="57921E2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307" w:type="dxa"/>
            <w:shd w:val="clear" w:color="auto" w:fill="auto"/>
            <w:vAlign w:val="center"/>
          </w:tcPr>
          <w:p w14:paraId="4EA7836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2555" w:type="dxa"/>
            <w:shd w:val="clear" w:color="auto" w:fill="auto"/>
            <w:vAlign w:val="center"/>
          </w:tcPr>
          <w:p w14:paraId="5D6A664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822" w:type="dxa"/>
            <w:shd w:val="clear" w:color="auto" w:fill="auto"/>
            <w:vAlign w:val="center"/>
          </w:tcPr>
          <w:p w14:paraId="017AC0D5">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kern w:val="2"/>
                <w:sz w:val="32"/>
                <w:szCs w:val="32"/>
                <w:lang w:val="en-US" w:eastAsia="zh-CN" w:bidi="ar-SA"/>
              </w:rPr>
            </w:pPr>
          </w:p>
        </w:tc>
        <w:tc>
          <w:tcPr>
            <w:tcW w:w="3105" w:type="dxa"/>
            <w:shd w:val="clear" w:color="auto" w:fill="auto"/>
            <w:vAlign w:val="center"/>
          </w:tcPr>
          <w:p w14:paraId="05E5406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3283CA9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3B90794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07E2C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1586CE9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277" w:type="dxa"/>
            <w:shd w:val="clear" w:color="auto" w:fill="auto"/>
            <w:vAlign w:val="center"/>
          </w:tcPr>
          <w:p w14:paraId="63EE93D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307" w:type="dxa"/>
            <w:shd w:val="clear" w:color="auto" w:fill="auto"/>
            <w:vAlign w:val="center"/>
          </w:tcPr>
          <w:p w14:paraId="13A08EA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2555" w:type="dxa"/>
            <w:shd w:val="clear" w:color="auto" w:fill="auto"/>
            <w:vAlign w:val="center"/>
          </w:tcPr>
          <w:p w14:paraId="618A09A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822" w:type="dxa"/>
            <w:shd w:val="clear" w:color="auto" w:fill="auto"/>
            <w:vAlign w:val="center"/>
          </w:tcPr>
          <w:p w14:paraId="1135D17C">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kern w:val="2"/>
                <w:sz w:val="32"/>
                <w:szCs w:val="32"/>
                <w:lang w:val="en-US" w:eastAsia="zh-CN" w:bidi="ar-SA"/>
              </w:rPr>
            </w:pPr>
          </w:p>
        </w:tc>
        <w:tc>
          <w:tcPr>
            <w:tcW w:w="3105" w:type="dxa"/>
            <w:shd w:val="clear" w:color="auto" w:fill="auto"/>
            <w:vAlign w:val="center"/>
          </w:tcPr>
          <w:p w14:paraId="44A2B6A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64AFA19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13100C6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323A5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590FEE0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277" w:type="dxa"/>
            <w:shd w:val="clear" w:color="auto" w:fill="auto"/>
            <w:vAlign w:val="center"/>
          </w:tcPr>
          <w:p w14:paraId="5442578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307" w:type="dxa"/>
            <w:shd w:val="clear" w:color="auto" w:fill="auto"/>
            <w:vAlign w:val="center"/>
          </w:tcPr>
          <w:p w14:paraId="6057731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2555" w:type="dxa"/>
            <w:shd w:val="clear" w:color="auto" w:fill="auto"/>
            <w:vAlign w:val="center"/>
          </w:tcPr>
          <w:p w14:paraId="380AED1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822" w:type="dxa"/>
            <w:shd w:val="clear" w:color="auto" w:fill="auto"/>
            <w:vAlign w:val="center"/>
          </w:tcPr>
          <w:p w14:paraId="1167F4CF">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kern w:val="2"/>
                <w:sz w:val="32"/>
                <w:szCs w:val="32"/>
                <w:lang w:val="en-US" w:eastAsia="zh-CN" w:bidi="ar-SA"/>
              </w:rPr>
            </w:pPr>
          </w:p>
        </w:tc>
        <w:tc>
          <w:tcPr>
            <w:tcW w:w="3105" w:type="dxa"/>
            <w:shd w:val="clear" w:color="auto" w:fill="auto"/>
            <w:vAlign w:val="center"/>
          </w:tcPr>
          <w:p w14:paraId="68315E5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117CC72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7E16F60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03665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5676742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277" w:type="dxa"/>
            <w:shd w:val="clear" w:color="auto" w:fill="auto"/>
            <w:vAlign w:val="center"/>
          </w:tcPr>
          <w:p w14:paraId="38F13E3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307" w:type="dxa"/>
            <w:shd w:val="clear" w:color="auto" w:fill="auto"/>
            <w:vAlign w:val="center"/>
          </w:tcPr>
          <w:p w14:paraId="46E1ECC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2555" w:type="dxa"/>
            <w:shd w:val="clear" w:color="auto" w:fill="auto"/>
            <w:vAlign w:val="center"/>
          </w:tcPr>
          <w:p w14:paraId="2E9FA6B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822" w:type="dxa"/>
            <w:shd w:val="clear" w:color="auto" w:fill="auto"/>
            <w:vAlign w:val="center"/>
          </w:tcPr>
          <w:p w14:paraId="54131C25">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kern w:val="2"/>
                <w:sz w:val="32"/>
                <w:szCs w:val="32"/>
                <w:lang w:val="en-US" w:eastAsia="zh-CN" w:bidi="ar-SA"/>
              </w:rPr>
            </w:pPr>
          </w:p>
        </w:tc>
        <w:tc>
          <w:tcPr>
            <w:tcW w:w="3105" w:type="dxa"/>
            <w:shd w:val="clear" w:color="auto" w:fill="auto"/>
            <w:vAlign w:val="center"/>
          </w:tcPr>
          <w:p w14:paraId="342535A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2722635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78E72EC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336FE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5A69597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277" w:type="dxa"/>
            <w:shd w:val="clear" w:color="auto" w:fill="auto"/>
            <w:vAlign w:val="center"/>
          </w:tcPr>
          <w:p w14:paraId="143F6B0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307" w:type="dxa"/>
            <w:shd w:val="clear" w:color="auto" w:fill="auto"/>
            <w:vAlign w:val="center"/>
          </w:tcPr>
          <w:p w14:paraId="5161213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2555" w:type="dxa"/>
            <w:shd w:val="clear" w:color="auto" w:fill="auto"/>
            <w:vAlign w:val="center"/>
          </w:tcPr>
          <w:p w14:paraId="4802D66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822" w:type="dxa"/>
            <w:shd w:val="clear" w:color="auto" w:fill="auto"/>
            <w:vAlign w:val="center"/>
          </w:tcPr>
          <w:p w14:paraId="50AEF146">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kern w:val="2"/>
                <w:sz w:val="32"/>
                <w:szCs w:val="32"/>
                <w:lang w:val="en-US" w:eastAsia="zh-CN" w:bidi="ar-SA"/>
              </w:rPr>
            </w:pPr>
          </w:p>
        </w:tc>
        <w:tc>
          <w:tcPr>
            <w:tcW w:w="3105" w:type="dxa"/>
            <w:shd w:val="clear" w:color="auto" w:fill="auto"/>
            <w:vAlign w:val="center"/>
          </w:tcPr>
          <w:p w14:paraId="711820E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7588CA9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7E06587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29919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4C78A58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277" w:type="dxa"/>
            <w:shd w:val="clear" w:color="auto" w:fill="auto"/>
            <w:vAlign w:val="center"/>
          </w:tcPr>
          <w:p w14:paraId="08779DA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307" w:type="dxa"/>
            <w:shd w:val="clear" w:color="auto" w:fill="auto"/>
            <w:vAlign w:val="center"/>
          </w:tcPr>
          <w:p w14:paraId="2083A6F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2555" w:type="dxa"/>
            <w:shd w:val="clear" w:color="auto" w:fill="auto"/>
            <w:vAlign w:val="center"/>
          </w:tcPr>
          <w:p w14:paraId="6317E97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822" w:type="dxa"/>
            <w:shd w:val="clear" w:color="auto" w:fill="auto"/>
            <w:vAlign w:val="center"/>
          </w:tcPr>
          <w:p w14:paraId="4F26EB93">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kern w:val="2"/>
                <w:sz w:val="32"/>
                <w:szCs w:val="32"/>
                <w:lang w:val="en-US" w:eastAsia="zh-CN" w:bidi="ar-SA"/>
              </w:rPr>
            </w:pPr>
          </w:p>
        </w:tc>
        <w:tc>
          <w:tcPr>
            <w:tcW w:w="3105" w:type="dxa"/>
            <w:shd w:val="clear" w:color="auto" w:fill="auto"/>
            <w:vAlign w:val="center"/>
          </w:tcPr>
          <w:p w14:paraId="1C45860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4A9BB11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6059FE5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203B8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500E7A3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277" w:type="dxa"/>
            <w:shd w:val="clear" w:color="auto" w:fill="auto"/>
            <w:vAlign w:val="center"/>
          </w:tcPr>
          <w:p w14:paraId="7D5C97D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307" w:type="dxa"/>
            <w:shd w:val="clear" w:color="auto" w:fill="auto"/>
            <w:vAlign w:val="center"/>
          </w:tcPr>
          <w:p w14:paraId="7F27FE9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2555" w:type="dxa"/>
            <w:shd w:val="clear" w:color="auto" w:fill="auto"/>
            <w:vAlign w:val="center"/>
          </w:tcPr>
          <w:p w14:paraId="73508E9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822" w:type="dxa"/>
            <w:shd w:val="clear" w:color="auto" w:fill="auto"/>
            <w:vAlign w:val="center"/>
          </w:tcPr>
          <w:p w14:paraId="1474169E">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kern w:val="2"/>
                <w:sz w:val="32"/>
                <w:szCs w:val="32"/>
                <w:lang w:val="en-US" w:eastAsia="zh-CN" w:bidi="ar-SA"/>
              </w:rPr>
            </w:pPr>
          </w:p>
        </w:tc>
        <w:tc>
          <w:tcPr>
            <w:tcW w:w="3105" w:type="dxa"/>
            <w:shd w:val="clear" w:color="auto" w:fill="auto"/>
            <w:vAlign w:val="center"/>
          </w:tcPr>
          <w:p w14:paraId="2764E64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79D3975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2071FEB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25102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3011A89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277" w:type="dxa"/>
            <w:shd w:val="clear" w:color="auto" w:fill="auto"/>
            <w:vAlign w:val="center"/>
          </w:tcPr>
          <w:p w14:paraId="3774DED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307" w:type="dxa"/>
            <w:shd w:val="clear" w:color="auto" w:fill="auto"/>
            <w:vAlign w:val="center"/>
          </w:tcPr>
          <w:p w14:paraId="3D258FF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2555" w:type="dxa"/>
            <w:shd w:val="clear" w:color="auto" w:fill="auto"/>
            <w:vAlign w:val="center"/>
          </w:tcPr>
          <w:p w14:paraId="61B010F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822" w:type="dxa"/>
            <w:shd w:val="clear" w:color="auto" w:fill="auto"/>
            <w:vAlign w:val="center"/>
          </w:tcPr>
          <w:p w14:paraId="05EEF473">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kern w:val="2"/>
                <w:sz w:val="32"/>
                <w:szCs w:val="32"/>
                <w:lang w:val="en-US" w:eastAsia="zh-CN" w:bidi="ar-SA"/>
              </w:rPr>
            </w:pPr>
          </w:p>
        </w:tc>
        <w:tc>
          <w:tcPr>
            <w:tcW w:w="3105" w:type="dxa"/>
            <w:shd w:val="clear" w:color="auto" w:fill="auto"/>
            <w:vAlign w:val="center"/>
          </w:tcPr>
          <w:p w14:paraId="0AFB400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2DDE5A8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6AF34B9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3CCC4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1474772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277" w:type="dxa"/>
            <w:shd w:val="clear" w:color="auto" w:fill="auto"/>
            <w:vAlign w:val="center"/>
          </w:tcPr>
          <w:p w14:paraId="3CB0F53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307" w:type="dxa"/>
            <w:shd w:val="clear" w:color="auto" w:fill="auto"/>
            <w:vAlign w:val="center"/>
          </w:tcPr>
          <w:p w14:paraId="359CA79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2555" w:type="dxa"/>
            <w:shd w:val="clear" w:color="auto" w:fill="auto"/>
            <w:vAlign w:val="center"/>
          </w:tcPr>
          <w:p w14:paraId="261F6A3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822" w:type="dxa"/>
            <w:shd w:val="clear" w:color="auto" w:fill="auto"/>
            <w:vAlign w:val="center"/>
          </w:tcPr>
          <w:p w14:paraId="3D51248B">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kern w:val="2"/>
                <w:sz w:val="32"/>
                <w:szCs w:val="32"/>
                <w:lang w:val="en-US" w:eastAsia="zh-CN" w:bidi="ar-SA"/>
              </w:rPr>
            </w:pPr>
          </w:p>
        </w:tc>
        <w:tc>
          <w:tcPr>
            <w:tcW w:w="3105" w:type="dxa"/>
            <w:shd w:val="clear" w:color="auto" w:fill="auto"/>
            <w:vAlign w:val="center"/>
          </w:tcPr>
          <w:p w14:paraId="4B3A92B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44D3606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08BA9C8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69A27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6C679E6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277" w:type="dxa"/>
            <w:shd w:val="clear" w:color="auto" w:fill="auto"/>
            <w:vAlign w:val="center"/>
          </w:tcPr>
          <w:p w14:paraId="06E0591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307" w:type="dxa"/>
            <w:shd w:val="clear" w:color="auto" w:fill="auto"/>
            <w:vAlign w:val="center"/>
          </w:tcPr>
          <w:p w14:paraId="7DE02EB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2555" w:type="dxa"/>
            <w:shd w:val="clear" w:color="auto" w:fill="auto"/>
            <w:vAlign w:val="center"/>
          </w:tcPr>
          <w:p w14:paraId="3B5CB41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822" w:type="dxa"/>
            <w:shd w:val="clear" w:color="auto" w:fill="auto"/>
            <w:vAlign w:val="center"/>
          </w:tcPr>
          <w:p w14:paraId="2FBDFC29">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kern w:val="2"/>
                <w:sz w:val="32"/>
                <w:szCs w:val="32"/>
                <w:lang w:val="en-US" w:eastAsia="zh-CN" w:bidi="ar-SA"/>
              </w:rPr>
            </w:pPr>
          </w:p>
        </w:tc>
        <w:tc>
          <w:tcPr>
            <w:tcW w:w="3105" w:type="dxa"/>
            <w:shd w:val="clear" w:color="auto" w:fill="auto"/>
            <w:vAlign w:val="center"/>
          </w:tcPr>
          <w:p w14:paraId="70ABCF1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5E3E5B7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2D0C8E1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6E9D5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0DEFC52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277" w:type="dxa"/>
            <w:shd w:val="clear" w:color="auto" w:fill="auto"/>
            <w:vAlign w:val="center"/>
          </w:tcPr>
          <w:p w14:paraId="1BDF710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307" w:type="dxa"/>
            <w:shd w:val="clear" w:color="auto" w:fill="auto"/>
            <w:vAlign w:val="center"/>
          </w:tcPr>
          <w:p w14:paraId="59E9D85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2555" w:type="dxa"/>
            <w:shd w:val="clear" w:color="auto" w:fill="auto"/>
            <w:vAlign w:val="center"/>
          </w:tcPr>
          <w:p w14:paraId="4787C39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822" w:type="dxa"/>
            <w:shd w:val="clear" w:color="auto" w:fill="auto"/>
            <w:vAlign w:val="center"/>
          </w:tcPr>
          <w:p w14:paraId="2CE67B96">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kern w:val="2"/>
                <w:sz w:val="32"/>
                <w:szCs w:val="32"/>
                <w:lang w:val="en-US" w:eastAsia="zh-CN" w:bidi="ar-SA"/>
              </w:rPr>
            </w:pPr>
          </w:p>
        </w:tc>
        <w:tc>
          <w:tcPr>
            <w:tcW w:w="3105" w:type="dxa"/>
            <w:shd w:val="clear" w:color="auto" w:fill="auto"/>
            <w:vAlign w:val="center"/>
          </w:tcPr>
          <w:p w14:paraId="406D6A8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4317B5E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2D92D9C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6BE05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7CA8389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277" w:type="dxa"/>
            <w:shd w:val="clear" w:color="auto" w:fill="auto"/>
            <w:vAlign w:val="center"/>
          </w:tcPr>
          <w:p w14:paraId="492E38D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307" w:type="dxa"/>
            <w:shd w:val="clear" w:color="auto" w:fill="auto"/>
            <w:vAlign w:val="center"/>
          </w:tcPr>
          <w:p w14:paraId="4D1552C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2555" w:type="dxa"/>
            <w:shd w:val="clear" w:color="auto" w:fill="auto"/>
            <w:vAlign w:val="center"/>
          </w:tcPr>
          <w:p w14:paraId="629C652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822" w:type="dxa"/>
            <w:shd w:val="clear" w:color="auto" w:fill="auto"/>
            <w:vAlign w:val="center"/>
          </w:tcPr>
          <w:p w14:paraId="4289538D">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kern w:val="2"/>
                <w:sz w:val="32"/>
                <w:szCs w:val="32"/>
                <w:lang w:val="en-US" w:eastAsia="zh-CN" w:bidi="ar-SA"/>
              </w:rPr>
            </w:pPr>
          </w:p>
        </w:tc>
        <w:tc>
          <w:tcPr>
            <w:tcW w:w="3105" w:type="dxa"/>
            <w:shd w:val="clear" w:color="auto" w:fill="auto"/>
            <w:vAlign w:val="center"/>
          </w:tcPr>
          <w:p w14:paraId="32C3102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677083F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2C4AA42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6B447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35CE098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277" w:type="dxa"/>
            <w:shd w:val="clear" w:color="auto" w:fill="auto"/>
            <w:vAlign w:val="center"/>
          </w:tcPr>
          <w:p w14:paraId="569539B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307" w:type="dxa"/>
            <w:shd w:val="clear" w:color="auto" w:fill="auto"/>
            <w:vAlign w:val="center"/>
          </w:tcPr>
          <w:p w14:paraId="64737C2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2555" w:type="dxa"/>
            <w:shd w:val="clear" w:color="auto" w:fill="auto"/>
            <w:vAlign w:val="center"/>
          </w:tcPr>
          <w:p w14:paraId="1B9D736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822" w:type="dxa"/>
            <w:shd w:val="clear" w:color="auto" w:fill="auto"/>
            <w:vAlign w:val="center"/>
          </w:tcPr>
          <w:p w14:paraId="57615BC9">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kern w:val="2"/>
                <w:sz w:val="32"/>
                <w:szCs w:val="32"/>
                <w:lang w:val="en-US" w:eastAsia="zh-CN" w:bidi="ar-SA"/>
              </w:rPr>
            </w:pPr>
          </w:p>
        </w:tc>
        <w:tc>
          <w:tcPr>
            <w:tcW w:w="3105" w:type="dxa"/>
            <w:shd w:val="clear" w:color="auto" w:fill="auto"/>
            <w:vAlign w:val="center"/>
          </w:tcPr>
          <w:p w14:paraId="35D4528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4CBD4F5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561A326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4D1B2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627100F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277" w:type="dxa"/>
            <w:shd w:val="clear" w:color="auto" w:fill="auto"/>
            <w:vAlign w:val="center"/>
          </w:tcPr>
          <w:p w14:paraId="14AC315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307" w:type="dxa"/>
            <w:shd w:val="clear" w:color="auto" w:fill="auto"/>
            <w:vAlign w:val="center"/>
          </w:tcPr>
          <w:p w14:paraId="463A79C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2555" w:type="dxa"/>
            <w:shd w:val="clear" w:color="auto" w:fill="auto"/>
            <w:vAlign w:val="center"/>
          </w:tcPr>
          <w:p w14:paraId="011F842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822" w:type="dxa"/>
            <w:shd w:val="clear" w:color="auto" w:fill="auto"/>
            <w:vAlign w:val="center"/>
          </w:tcPr>
          <w:p w14:paraId="4A31FDE4">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kern w:val="2"/>
                <w:sz w:val="32"/>
                <w:szCs w:val="32"/>
                <w:lang w:val="en-US" w:eastAsia="zh-CN" w:bidi="ar-SA"/>
              </w:rPr>
            </w:pPr>
          </w:p>
        </w:tc>
        <w:tc>
          <w:tcPr>
            <w:tcW w:w="3105" w:type="dxa"/>
            <w:shd w:val="clear" w:color="auto" w:fill="auto"/>
            <w:vAlign w:val="center"/>
          </w:tcPr>
          <w:p w14:paraId="0F01BA5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12655E2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2D8D917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45091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69DBA89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277" w:type="dxa"/>
            <w:shd w:val="clear" w:color="auto" w:fill="auto"/>
            <w:vAlign w:val="center"/>
          </w:tcPr>
          <w:p w14:paraId="4DEC4F4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307" w:type="dxa"/>
            <w:shd w:val="clear" w:color="auto" w:fill="auto"/>
            <w:vAlign w:val="center"/>
          </w:tcPr>
          <w:p w14:paraId="242B6DE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2555" w:type="dxa"/>
            <w:shd w:val="clear" w:color="auto" w:fill="auto"/>
            <w:vAlign w:val="center"/>
          </w:tcPr>
          <w:p w14:paraId="4A9438E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822" w:type="dxa"/>
            <w:shd w:val="clear" w:color="auto" w:fill="auto"/>
            <w:vAlign w:val="center"/>
          </w:tcPr>
          <w:p w14:paraId="143AE20D">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kern w:val="2"/>
                <w:sz w:val="32"/>
                <w:szCs w:val="32"/>
                <w:lang w:val="en-US" w:eastAsia="zh-CN" w:bidi="ar-SA"/>
              </w:rPr>
            </w:pPr>
          </w:p>
        </w:tc>
        <w:tc>
          <w:tcPr>
            <w:tcW w:w="3105" w:type="dxa"/>
            <w:shd w:val="clear" w:color="auto" w:fill="auto"/>
            <w:vAlign w:val="center"/>
          </w:tcPr>
          <w:p w14:paraId="720059F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15EA165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1CAF03A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3690E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08B1544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277" w:type="dxa"/>
            <w:shd w:val="clear" w:color="auto" w:fill="auto"/>
            <w:vAlign w:val="center"/>
          </w:tcPr>
          <w:p w14:paraId="07D7119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307" w:type="dxa"/>
            <w:shd w:val="clear" w:color="auto" w:fill="auto"/>
            <w:vAlign w:val="center"/>
          </w:tcPr>
          <w:p w14:paraId="398FA9B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2555" w:type="dxa"/>
            <w:shd w:val="clear" w:color="auto" w:fill="auto"/>
            <w:vAlign w:val="center"/>
          </w:tcPr>
          <w:p w14:paraId="1711AF1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822" w:type="dxa"/>
            <w:shd w:val="clear" w:color="auto" w:fill="auto"/>
            <w:vAlign w:val="center"/>
          </w:tcPr>
          <w:p w14:paraId="194B8B24">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kern w:val="2"/>
                <w:sz w:val="32"/>
                <w:szCs w:val="32"/>
                <w:lang w:val="en-US" w:eastAsia="zh-CN" w:bidi="ar-SA"/>
              </w:rPr>
            </w:pPr>
          </w:p>
        </w:tc>
        <w:tc>
          <w:tcPr>
            <w:tcW w:w="3105" w:type="dxa"/>
            <w:shd w:val="clear" w:color="auto" w:fill="auto"/>
            <w:vAlign w:val="center"/>
          </w:tcPr>
          <w:p w14:paraId="40E8B36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43F6FF7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21F1948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28159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234766C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277" w:type="dxa"/>
            <w:shd w:val="clear" w:color="auto" w:fill="auto"/>
            <w:vAlign w:val="center"/>
          </w:tcPr>
          <w:p w14:paraId="7886AAE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307" w:type="dxa"/>
            <w:shd w:val="clear" w:color="auto" w:fill="auto"/>
            <w:vAlign w:val="center"/>
          </w:tcPr>
          <w:p w14:paraId="59D6F78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2555" w:type="dxa"/>
            <w:shd w:val="clear" w:color="auto" w:fill="auto"/>
            <w:vAlign w:val="center"/>
          </w:tcPr>
          <w:p w14:paraId="6F68FF7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822" w:type="dxa"/>
            <w:shd w:val="clear" w:color="auto" w:fill="auto"/>
            <w:vAlign w:val="center"/>
          </w:tcPr>
          <w:p w14:paraId="26CDC2D7">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kern w:val="2"/>
                <w:sz w:val="32"/>
                <w:szCs w:val="32"/>
                <w:lang w:val="en-US" w:eastAsia="zh-CN" w:bidi="ar-SA"/>
              </w:rPr>
            </w:pPr>
          </w:p>
        </w:tc>
        <w:tc>
          <w:tcPr>
            <w:tcW w:w="3105" w:type="dxa"/>
            <w:shd w:val="clear" w:color="auto" w:fill="auto"/>
            <w:vAlign w:val="center"/>
          </w:tcPr>
          <w:p w14:paraId="27030F9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5E0B052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12B78EA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4DB9A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39E2DEA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277" w:type="dxa"/>
            <w:shd w:val="clear" w:color="auto" w:fill="auto"/>
            <w:vAlign w:val="center"/>
          </w:tcPr>
          <w:p w14:paraId="3D360CC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307" w:type="dxa"/>
            <w:shd w:val="clear" w:color="auto" w:fill="auto"/>
            <w:vAlign w:val="center"/>
          </w:tcPr>
          <w:p w14:paraId="17A4B4F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2555" w:type="dxa"/>
            <w:shd w:val="clear" w:color="auto" w:fill="auto"/>
            <w:vAlign w:val="center"/>
          </w:tcPr>
          <w:p w14:paraId="6E81BFC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822" w:type="dxa"/>
            <w:shd w:val="clear" w:color="auto" w:fill="auto"/>
            <w:vAlign w:val="center"/>
          </w:tcPr>
          <w:p w14:paraId="232472F9">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kern w:val="2"/>
                <w:sz w:val="32"/>
                <w:szCs w:val="32"/>
                <w:lang w:val="en-US" w:eastAsia="zh-CN" w:bidi="ar-SA"/>
              </w:rPr>
            </w:pPr>
          </w:p>
        </w:tc>
        <w:tc>
          <w:tcPr>
            <w:tcW w:w="3105" w:type="dxa"/>
            <w:shd w:val="clear" w:color="auto" w:fill="auto"/>
            <w:vAlign w:val="center"/>
          </w:tcPr>
          <w:p w14:paraId="0A62F9D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21682CD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3AEC9C3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48F6E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188E3EB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277" w:type="dxa"/>
            <w:shd w:val="clear" w:color="auto" w:fill="auto"/>
            <w:vAlign w:val="center"/>
          </w:tcPr>
          <w:p w14:paraId="204CC73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307" w:type="dxa"/>
            <w:shd w:val="clear" w:color="auto" w:fill="auto"/>
            <w:vAlign w:val="center"/>
          </w:tcPr>
          <w:p w14:paraId="5AB37C0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2555" w:type="dxa"/>
            <w:shd w:val="clear" w:color="auto" w:fill="auto"/>
            <w:vAlign w:val="center"/>
          </w:tcPr>
          <w:p w14:paraId="56DE9E8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822" w:type="dxa"/>
            <w:shd w:val="clear" w:color="auto" w:fill="auto"/>
            <w:vAlign w:val="center"/>
          </w:tcPr>
          <w:p w14:paraId="448234CD">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kern w:val="2"/>
                <w:sz w:val="32"/>
                <w:szCs w:val="32"/>
                <w:lang w:val="en-US" w:eastAsia="zh-CN" w:bidi="ar-SA"/>
              </w:rPr>
            </w:pPr>
          </w:p>
        </w:tc>
        <w:tc>
          <w:tcPr>
            <w:tcW w:w="3105" w:type="dxa"/>
            <w:shd w:val="clear" w:color="auto" w:fill="auto"/>
            <w:vAlign w:val="center"/>
          </w:tcPr>
          <w:p w14:paraId="7175968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3D05E5B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75F67FD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00B0E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551E81E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277" w:type="dxa"/>
            <w:shd w:val="clear" w:color="auto" w:fill="auto"/>
            <w:vAlign w:val="center"/>
          </w:tcPr>
          <w:p w14:paraId="4A09982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307" w:type="dxa"/>
            <w:shd w:val="clear" w:color="auto" w:fill="auto"/>
            <w:vAlign w:val="center"/>
          </w:tcPr>
          <w:p w14:paraId="5C29430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2555" w:type="dxa"/>
            <w:shd w:val="clear" w:color="auto" w:fill="auto"/>
            <w:vAlign w:val="center"/>
          </w:tcPr>
          <w:p w14:paraId="08661EB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822" w:type="dxa"/>
            <w:shd w:val="clear" w:color="auto" w:fill="auto"/>
            <w:vAlign w:val="center"/>
          </w:tcPr>
          <w:p w14:paraId="4D177342">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kern w:val="2"/>
                <w:sz w:val="32"/>
                <w:szCs w:val="32"/>
                <w:lang w:val="en-US" w:eastAsia="zh-CN" w:bidi="ar-SA"/>
              </w:rPr>
            </w:pPr>
          </w:p>
        </w:tc>
        <w:tc>
          <w:tcPr>
            <w:tcW w:w="3105" w:type="dxa"/>
            <w:shd w:val="clear" w:color="auto" w:fill="auto"/>
            <w:vAlign w:val="center"/>
          </w:tcPr>
          <w:p w14:paraId="4D05D1E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33EBFBC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27FA4B0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2D50F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7126239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1277" w:type="dxa"/>
            <w:shd w:val="clear" w:color="auto" w:fill="auto"/>
            <w:vAlign w:val="center"/>
          </w:tcPr>
          <w:p w14:paraId="34B0CC1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1307" w:type="dxa"/>
            <w:shd w:val="clear" w:color="auto" w:fill="auto"/>
            <w:vAlign w:val="center"/>
          </w:tcPr>
          <w:p w14:paraId="43CFB3A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2555" w:type="dxa"/>
            <w:shd w:val="clear" w:color="auto" w:fill="auto"/>
            <w:vAlign w:val="center"/>
          </w:tcPr>
          <w:p w14:paraId="4523709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c>
          <w:tcPr>
            <w:tcW w:w="2822" w:type="dxa"/>
            <w:shd w:val="clear" w:color="auto" w:fill="auto"/>
            <w:vAlign w:val="center"/>
          </w:tcPr>
          <w:p w14:paraId="709E1506">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sz w:val="32"/>
                <w:szCs w:val="32"/>
                <w:lang w:val="en-US" w:eastAsia="zh-CN"/>
              </w:rPr>
            </w:pPr>
          </w:p>
        </w:tc>
        <w:tc>
          <w:tcPr>
            <w:tcW w:w="3105" w:type="dxa"/>
            <w:shd w:val="clear" w:color="auto" w:fill="auto"/>
            <w:vAlign w:val="center"/>
          </w:tcPr>
          <w:p w14:paraId="68DE706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7835BE1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18B00DB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02C73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1B71EAC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1277" w:type="dxa"/>
            <w:shd w:val="clear" w:color="auto" w:fill="auto"/>
            <w:vAlign w:val="center"/>
          </w:tcPr>
          <w:p w14:paraId="1243892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1307" w:type="dxa"/>
            <w:shd w:val="clear" w:color="auto" w:fill="auto"/>
            <w:vAlign w:val="center"/>
          </w:tcPr>
          <w:p w14:paraId="5C8811B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2555" w:type="dxa"/>
            <w:shd w:val="clear" w:color="auto" w:fill="auto"/>
            <w:vAlign w:val="center"/>
          </w:tcPr>
          <w:p w14:paraId="1EEA0E1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c>
          <w:tcPr>
            <w:tcW w:w="2822" w:type="dxa"/>
            <w:shd w:val="clear" w:color="auto" w:fill="auto"/>
            <w:vAlign w:val="center"/>
          </w:tcPr>
          <w:p w14:paraId="6D0B2595">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sz w:val="32"/>
                <w:szCs w:val="32"/>
                <w:lang w:val="en-US" w:eastAsia="zh-CN"/>
              </w:rPr>
            </w:pPr>
          </w:p>
        </w:tc>
        <w:tc>
          <w:tcPr>
            <w:tcW w:w="3105" w:type="dxa"/>
            <w:shd w:val="clear" w:color="auto" w:fill="auto"/>
            <w:vAlign w:val="center"/>
          </w:tcPr>
          <w:p w14:paraId="166C820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332EF46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48DDB02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28B4E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2F59209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1277" w:type="dxa"/>
            <w:shd w:val="clear" w:color="auto" w:fill="auto"/>
            <w:vAlign w:val="center"/>
          </w:tcPr>
          <w:p w14:paraId="5ACBB4B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1307" w:type="dxa"/>
            <w:shd w:val="clear" w:color="auto" w:fill="auto"/>
            <w:vAlign w:val="center"/>
          </w:tcPr>
          <w:p w14:paraId="1097439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2555" w:type="dxa"/>
            <w:shd w:val="clear" w:color="auto" w:fill="auto"/>
            <w:vAlign w:val="center"/>
          </w:tcPr>
          <w:p w14:paraId="50F17F6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c>
          <w:tcPr>
            <w:tcW w:w="2822" w:type="dxa"/>
            <w:shd w:val="clear" w:color="auto" w:fill="auto"/>
            <w:vAlign w:val="center"/>
          </w:tcPr>
          <w:p w14:paraId="6CA77233">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sz w:val="32"/>
                <w:szCs w:val="32"/>
                <w:lang w:val="en-US" w:eastAsia="zh-CN"/>
              </w:rPr>
            </w:pPr>
          </w:p>
        </w:tc>
        <w:tc>
          <w:tcPr>
            <w:tcW w:w="3105" w:type="dxa"/>
            <w:shd w:val="clear" w:color="auto" w:fill="auto"/>
            <w:vAlign w:val="center"/>
          </w:tcPr>
          <w:p w14:paraId="2BE55D3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20BE5E3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64884BA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7688A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363DA40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1277" w:type="dxa"/>
            <w:shd w:val="clear" w:color="auto" w:fill="auto"/>
            <w:vAlign w:val="center"/>
          </w:tcPr>
          <w:p w14:paraId="245FA17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1307" w:type="dxa"/>
            <w:shd w:val="clear" w:color="auto" w:fill="auto"/>
            <w:vAlign w:val="center"/>
          </w:tcPr>
          <w:p w14:paraId="06DD7DE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2555" w:type="dxa"/>
            <w:shd w:val="clear" w:color="auto" w:fill="auto"/>
            <w:vAlign w:val="center"/>
          </w:tcPr>
          <w:p w14:paraId="021BE22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c>
          <w:tcPr>
            <w:tcW w:w="2822" w:type="dxa"/>
            <w:shd w:val="clear" w:color="auto" w:fill="auto"/>
            <w:vAlign w:val="center"/>
          </w:tcPr>
          <w:p w14:paraId="18D97F8B">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sz w:val="32"/>
                <w:szCs w:val="32"/>
                <w:lang w:val="en-US" w:eastAsia="zh-CN"/>
              </w:rPr>
            </w:pPr>
          </w:p>
        </w:tc>
        <w:tc>
          <w:tcPr>
            <w:tcW w:w="3105" w:type="dxa"/>
            <w:shd w:val="clear" w:color="auto" w:fill="auto"/>
            <w:vAlign w:val="center"/>
          </w:tcPr>
          <w:p w14:paraId="632DC4C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61163DA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4B27F10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239FF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1C5521A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1277" w:type="dxa"/>
            <w:shd w:val="clear" w:color="auto" w:fill="auto"/>
            <w:vAlign w:val="center"/>
          </w:tcPr>
          <w:p w14:paraId="39DB84C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1307" w:type="dxa"/>
            <w:shd w:val="clear" w:color="auto" w:fill="auto"/>
            <w:vAlign w:val="center"/>
          </w:tcPr>
          <w:p w14:paraId="71D25DA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2555" w:type="dxa"/>
            <w:shd w:val="clear" w:color="auto" w:fill="auto"/>
            <w:vAlign w:val="center"/>
          </w:tcPr>
          <w:p w14:paraId="4C6AD31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c>
          <w:tcPr>
            <w:tcW w:w="2822" w:type="dxa"/>
            <w:shd w:val="clear" w:color="auto" w:fill="auto"/>
            <w:vAlign w:val="center"/>
          </w:tcPr>
          <w:p w14:paraId="7FF64CFD">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sz w:val="32"/>
                <w:szCs w:val="32"/>
                <w:lang w:val="en-US" w:eastAsia="zh-CN"/>
              </w:rPr>
            </w:pPr>
          </w:p>
        </w:tc>
        <w:tc>
          <w:tcPr>
            <w:tcW w:w="3105" w:type="dxa"/>
            <w:shd w:val="clear" w:color="auto" w:fill="auto"/>
            <w:vAlign w:val="center"/>
          </w:tcPr>
          <w:p w14:paraId="2557502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2E00E8E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2C8882B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1A7BE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2992220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1277" w:type="dxa"/>
            <w:shd w:val="clear" w:color="auto" w:fill="auto"/>
            <w:vAlign w:val="center"/>
          </w:tcPr>
          <w:p w14:paraId="3B2BB04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1307" w:type="dxa"/>
            <w:shd w:val="clear" w:color="auto" w:fill="auto"/>
            <w:vAlign w:val="center"/>
          </w:tcPr>
          <w:p w14:paraId="7F2FCB3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2555" w:type="dxa"/>
            <w:shd w:val="clear" w:color="auto" w:fill="auto"/>
            <w:vAlign w:val="center"/>
          </w:tcPr>
          <w:p w14:paraId="12BD634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c>
          <w:tcPr>
            <w:tcW w:w="2822" w:type="dxa"/>
            <w:shd w:val="clear" w:color="auto" w:fill="auto"/>
            <w:vAlign w:val="center"/>
          </w:tcPr>
          <w:p w14:paraId="1DC8FD46">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sz w:val="32"/>
                <w:szCs w:val="32"/>
                <w:lang w:val="en-US" w:eastAsia="zh-CN"/>
              </w:rPr>
            </w:pPr>
          </w:p>
        </w:tc>
        <w:tc>
          <w:tcPr>
            <w:tcW w:w="3105" w:type="dxa"/>
            <w:shd w:val="clear" w:color="auto" w:fill="auto"/>
            <w:vAlign w:val="center"/>
          </w:tcPr>
          <w:p w14:paraId="6FD6C0E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129557F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6D7CC87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1435E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7E268D5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1277" w:type="dxa"/>
            <w:shd w:val="clear" w:color="auto" w:fill="auto"/>
            <w:vAlign w:val="center"/>
          </w:tcPr>
          <w:p w14:paraId="5C64745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1307" w:type="dxa"/>
            <w:shd w:val="clear" w:color="auto" w:fill="auto"/>
            <w:vAlign w:val="center"/>
          </w:tcPr>
          <w:p w14:paraId="279CD2A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2555" w:type="dxa"/>
            <w:shd w:val="clear" w:color="auto" w:fill="auto"/>
            <w:vAlign w:val="center"/>
          </w:tcPr>
          <w:p w14:paraId="20ED965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c>
          <w:tcPr>
            <w:tcW w:w="2822" w:type="dxa"/>
            <w:shd w:val="clear" w:color="auto" w:fill="auto"/>
            <w:vAlign w:val="center"/>
          </w:tcPr>
          <w:p w14:paraId="2F511FB4">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sz w:val="32"/>
                <w:szCs w:val="32"/>
                <w:lang w:val="en-US" w:eastAsia="zh-CN"/>
              </w:rPr>
            </w:pPr>
          </w:p>
        </w:tc>
        <w:tc>
          <w:tcPr>
            <w:tcW w:w="3105" w:type="dxa"/>
            <w:shd w:val="clear" w:color="auto" w:fill="auto"/>
            <w:vAlign w:val="center"/>
          </w:tcPr>
          <w:p w14:paraId="60522B1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0E54A18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54E3C5F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499E5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7997CDA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1277" w:type="dxa"/>
            <w:shd w:val="clear" w:color="auto" w:fill="auto"/>
            <w:vAlign w:val="center"/>
          </w:tcPr>
          <w:p w14:paraId="39B93F1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1307" w:type="dxa"/>
            <w:shd w:val="clear" w:color="auto" w:fill="auto"/>
            <w:vAlign w:val="center"/>
          </w:tcPr>
          <w:p w14:paraId="67D898E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2555" w:type="dxa"/>
            <w:shd w:val="clear" w:color="auto" w:fill="auto"/>
            <w:vAlign w:val="center"/>
          </w:tcPr>
          <w:p w14:paraId="5ED2627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c>
          <w:tcPr>
            <w:tcW w:w="2822" w:type="dxa"/>
            <w:shd w:val="clear" w:color="auto" w:fill="auto"/>
            <w:vAlign w:val="center"/>
          </w:tcPr>
          <w:p w14:paraId="39EEA339">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sz w:val="32"/>
                <w:szCs w:val="32"/>
                <w:lang w:val="en-US" w:eastAsia="zh-CN"/>
              </w:rPr>
            </w:pPr>
          </w:p>
        </w:tc>
        <w:tc>
          <w:tcPr>
            <w:tcW w:w="3105" w:type="dxa"/>
            <w:shd w:val="clear" w:color="auto" w:fill="auto"/>
            <w:vAlign w:val="center"/>
          </w:tcPr>
          <w:p w14:paraId="15638D3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47F1E5B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3EB3E6A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49C1B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288994E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1277" w:type="dxa"/>
            <w:shd w:val="clear" w:color="auto" w:fill="auto"/>
            <w:vAlign w:val="center"/>
          </w:tcPr>
          <w:p w14:paraId="67C95BA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1307" w:type="dxa"/>
            <w:shd w:val="clear" w:color="auto" w:fill="auto"/>
            <w:vAlign w:val="center"/>
          </w:tcPr>
          <w:p w14:paraId="5057218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2555" w:type="dxa"/>
            <w:shd w:val="clear" w:color="auto" w:fill="auto"/>
            <w:vAlign w:val="center"/>
          </w:tcPr>
          <w:p w14:paraId="721CC56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c>
          <w:tcPr>
            <w:tcW w:w="2822" w:type="dxa"/>
            <w:shd w:val="clear" w:color="auto" w:fill="auto"/>
            <w:vAlign w:val="center"/>
          </w:tcPr>
          <w:p w14:paraId="7DD0CE37">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sz w:val="32"/>
                <w:szCs w:val="32"/>
                <w:lang w:val="en-US" w:eastAsia="zh-CN"/>
              </w:rPr>
            </w:pPr>
          </w:p>
        </w:tc>
        <w:tc>
          <w:tcPr>
            <w:tcW w:w="3105" w:type="dxa"/>
            <w:shd w:val="clear" w:color="auto" w:fill="auto"/>
            <w:vAlign w:val="center"/>
          </w:tcPr>
          <w:p w14:paraId="45AB88B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102256D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10C5A11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bl>
    <w:p w14:paraId="49BA84B6">
      <w:pPr>
        <w:spacing w:line="440" w:lineRule="exact"/>
        <w:ind w:firstLine="320" w:firstLineChars="100"/>
        <w:jc w:val="left"/>
        <w:rPr>
          <w:rFonts w:hint="default" w:ascii="Times New Roman" w:hAnsi="Times New Roman" w:eastAsia="仿宋_GB2312" w:cs="Times New Roman"/>
          <w:color w:val="000000"/>
          <w:sz w:val="32"/>
          <w:szCs w:val="32"/>
          <w:lang w:val="en-US"/>
        </w:rPr>
      </w:pPr>
      <w:r>
        <w:rPr>
          <w:rFonts w:hint="default" w:ascii="Times New Roman" w:hAnsi="Times New Roman" w:eastAsia="仿宋_GB2312" w:cs="Times New Roman"/>
          <w:color w:val="000000"/>
          <w:kern w:val="0"/>
          <w:sz w:val="32"/>
          <w:szCs w:val="32"/>
        </w:rPr>
        <w:t>注：1</w:t>
      </w:r>
      <w:r>
        <w:rPr>
          <w:rFonts w:hint="default" w:ascii="Times New Roman" w:hAnsi="Times New Roman" w:eastAsia="仿宋_GB2312" w:cs="Times New Roman"/>
          <w:color w:val="000000"/>
          <w:sz w:val="32"/>
          <w:szCs w:val="32"/>
        </w:rPr>
        <w:t>．</w:t>
      </w:r>
      <w:r>
        <w:rPr>
          <w:rFonts w:hint="default" w:ascii="Times New Roman" w:hAnsi="Times New Roman" w:eastAsia="仿宋_GB2312" w:cs="Times New Roman"/>
          <w:color w:val="000000"/>
          <w:kern w:val="0"/>
          <w:sz w:val="32"/>
          <w:szCs w:val="32"/>
        </w:rPr>
        <w:t>需兑现政策类别：</w:t>
      </w:r>
      <w:r>
        <w:rPr>
          <w:rFonts w:hint="default" w:ascii="Times New Roman" w:hAnsi="Times New Roman" w:eastAsia="仿宋_GB2312" w:cs="Times New Roman"/>
          <w:color w:val="000000"/>
          <w:kern w:val="0"/>
          <w:sz w:val="32"/>
          <w:szCs w:val="32"/>
          <w:lang w:eastAsia="zh-CN"/>
        </w:rPr>
        <w:t>汇智罗江、</w:t>
      </w:r>
      <w:r>
        <w:rPr>
          <w:rFonts w:hint="default" w:ascii="Times New Roman" w:hAnsi="Times New Roman" w:eastAsia="仿宋_GB2312" w:cs="Times New Roman"/>
          <w:color w:val="000000"/>
          <w:kern w:val="0"/>
          <w:sz w:val="32"/>
          <w:szCs w:val="32"/>
          <w:lang w:val="en-US" w:eastAsia="zh-CN"/>
        </w:rPr>
        <w:t>安居工程、留罗百千万、教育人才、医疗卫生人才、农村实用人才</w:t>
      </w:r>
      <w:r>
        <w:rPr>
          <w:rFonts w:hint="eastAsia" w:ascii="Times New Roman" w:hAnsi="Times New Roman" w:eastAsia="仿宋_GB2312" w:cs="Times New Roman"/>
          <w:color w:val="000000"/>
          <w:kern w:val="0"/>
          <w:sz w:val="32"/>
          <w:szCs w:val="32"/>
          <w:lang w:val="en-US" w:eastAsia="zh-CN"/>
        </w:rPr>
        <w:t>、</w:t>
      </w:r>
      <w:r>
        <w:rPr>
          <w:rFonts w:hint="eastAsia" w:ascii="Times New Roman" w:hAnsi="Times New Roman" w:eastAsia="仿宋_GB2312" w:cs="Times New Roman"/>
          <w:color w:val="000000"/>
          <w:kern w:val="2"/>
          <w:sz w:val="32"/>
          <w:szCs w:val="32"/>
          <w:lang w:val="en-US" w:eastAsia="zh-CN" w:bidi="ar-SA"/>
        </w:rPr>
        <w:t>急需紧缺高层次人才</w:t>
      </w:r>
      <w:r>
        <w:rPr>
          <w:rFonts w:hint="default" w:ascii="Times New Roman" w:hAnsi="Times New Roman" w:eastAsia="仿宋_GB2312" w:cs="Times New Roman"/>
          <w:color w:val="000000"/>
          <w:kern w:val="0"/>
          <w:sz w:val="32"/>
          <w:szCs w:val="32"/>
          <w:lang w:val="en-US" w:eastAsia="zh-CN"/>
        </w:rPr>
        <w:t>；</w:t>
      </w:r>
    </w:p>
    <w:p w14:paraId="1C00DD66">
      <w:pPr>
        <w:pStyle w:val="9"/>
        <w:numPr>
          <w:ilvl w:val="0"/>
          <w:numId w:val="0"/>
        </w:numPr>
        <w:spacing w:line="440" w:lineRule="exact"/>
        <w:ind w:leftChars="199" w:firstLine="640" w:firstLineChars="200"/>
        <w:rPr>
          <w:rFonts w:hint="default" w:ascii="Times New Roman" w:hAnsi="Times New Roman" w:cs="Times New Roman"/>
          <w:color w:val="000000"/>
          <w:sz w:val="32"/>
          <w:szCs w:val="32"/>
        </w:rPr>
        <w:sectPr>
          <w:footerReference r:id="rId5" w:type="default"/>
          <w:pgSz w:w="16838" w:h="11906" w:orient="landscape"/>
          <w:pgMar w:top="1474" w:right="1984" w:bottom="1474" w:left="1417" w:header="1701" w:footer="1417" w:gutter="0"/>
          <w:pgBorders>
            <w:top w:val="none" w:sz="0" w:space="0"/>
            <w:left w:val="none" w:sz="0" w:space="0"/>
            <w:bottom w:val="none" w:sz="0" w:space="0"/>
            <w:right w:val="none" w:sz="0" w:space="0"/>
          </w:pgBorders>
          <w:cols w:space="425" w:num="1"/>
          <w:docGrid w:type="lines" w:linePitch="312" w:charSpace="0"/>
        </w:sectPr>
      </w:pPr>
      <w:r>
        <w:rPr>
          <w:rFonts w:hint="eastAsia" w:ascii="Times New Roman" w:hAnsi="Times New Roman" w:eastAsia="仿宋_GB2312" w:cs="Times New Roman"/>
          <w:color w:val="000000"/>
          <w:kern w:val="0"/>
          <w:sz w:val="32"/>
          <w:szCs w:val="32"/>
          <w:lang w:val="en-US" w:eastAsia="zh-CN"/>
        </w:rPr>
        <w:t>2.</w:t>
      </w:r>
      <w:r>
        <w:rPr>
          <w:rFonts w:hint="default" w:ascii="Times New Roman" w:hAnsi="Times New Roman" w:eastAsia="仿宋_GB2312" w:cs="Times New Roman"/>
          <w:color w:val="000000"/>
          <w:kern w:val="0"/>
          <w:sz w:val="32"/>
          <w:szCs w:val="32"/>
          <w:lang w:eastAsia="zh-CN"/>
        </w:rPr>
        <w:t>申报内容：填写申报政策中的对应条款。</w:t>
      </w:r>
    </w:p>
    <w:p w14:paraId="51DEEA33">
      <w:pPr>
        <w:spacing w:line="600" w:lineRule="exact"/>
        <w:rPr>
          <w:rFonts w:hint="eastAsia" w:ascii="Times New Roman" w:hAnsi="Times New Roman" w:eastAsia="黑体" w:cs="Times New Roman"/>
          <w:color w:val="000000"/>
          <w:sz w:val="32"/>
          <w:szCs w:val="32"/>
          <w:lang w:val="en-US" w:eastAsia="zh-CN"/>
        </w:rPr>
      </w:pPr>
      <w:r>
        <w:rPr>
          <w:rFonts w:hint="default" w:ascii="Times New Roman" w:hAnsi="Times New Roman" w:eastAsia="黑体" w:cs="Times New Roman"/>
          <w:color w:val="000000"/>
          <w:sz w:val="32"/>
          <w:szCs w:val="32"/>
        </w:rPr>
        <w:t>附件</w:t>
      </w:r>
      <w:r>
        <w:rPr>
          <w:rFonts w:hint="eastAsia" w:ascii="Times New Roman" w:hAnsi="Times New Roman" w:eastAsia="黑体" w:cs="Times New Roman"/>
          <w:color w:val="000000"/>
          <w:sz w:val="32"/>
          <w:szCs w:val="32"/>
          <w:lang w:val="en-US" w:eastAsia="zh-CN"/>
        </w:rPr>
        <w:t>6</w:t>
      </w:r>
    </w:p>
    <w:p w14:paraId="02A80EA7">
      <w:pPr>
        <w:pStyle w:val="9"/>
        <w:numPr>
          <w:ilvl w:val="0"/>
          <w:numId w:val="0"/>
        </w:numPr>
        <w:spacing w:line="240" w:lineRule="auto"/>
        <w:jc w:val="left"/>
        <w:rPr>
          <w:rFonts w:hint="eastAsia" w:ascii="Times New Roman" w:hAnsi="Times New Roman" w:eastAsia="宋体" w:cs="Times New Roman"/>
          <w:color w:val="000000"/>
          <w:lang w:eastAsia="zh-CN"/>
        </w:rPr>
      </w:pPr>
      <w:r>
        <w:rPr>
          <w:rFonts w:hint="eastAsia" w:ascii="Times New Roman" w:hAnsi="Times New Roman" w:eastAsia="宋体" w:cs="Times New Roman"/>
          <w:color w:val="000000"/>
          <w:lang w:eastAsia="zh-CN"/>
        </w:rPr>
        <w:drawing>
          <wp:inline distT="0" distB="0" distL="114300" distR="114300">
            <wp:extent cx="5528310" cy="7420610"/>
            <wp:effectExtent l="0" t="0" r="15240" b="8890"/>
            <wp:docPr id="9" name="图片 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1"/>
                    <pic:cNvPicPr>
                      <a:picLocks noChangeAspect="1"/>
                    </pic:cNvPicPr>
                  </pic:nvPicPr>
                  <pic:blipFill>
                    <a:blip r:embed="rId7"/>
                    <a:stretch>
                      <a:fillRect/>
                    </a:stretch>
                  </pic:blipFill>
                  <pic:spPr>
                    <a:xfrm>
                      <a:off x="0" y="0"/>
                      <a:ext cx="5528310" cy="7420610"/>
                    </a:xfrm>
                    <a:prstGeom prst="rect">
                      <a:avLst/>
                    </a:prstGeom>
                  </pic:spPr>
                </pic:pic>
              </a:graphicData>
            </a:graphic>
          </wp:inline>
        </w:drawing>
      </w:r>
    </w:p>
    <w:p w14:paraId="646F5330">
      <w:pPr>
        <w:pStyle w:val="9"/>
        <w:numPr>
          <w:ilvl w:val="0"/>
          <w:numId w:val="0"/>
        </w:numPr>
        <w:spacing w:line="240" w:lineRule="auto"/>
        <w:rPr>
          <w:rFonts w:hint="eastAsia" w:ascii="Times New Roman" w:hAnsi="Times New Roman" w:eastAsia="宋体" w:cs="Times New Roman"/>
          <w:color w:val="000000"/>
          <w:lang w:eastAsia="zh-CN"/>
        </w:rPr>
      </w:pPr>
      <w:r>
        <w:rPr>
          <w:rFonts w:hint="eastAsia" w:ascii="Times New Roman" w:hAnsi="Times New Roman" w:eastAsia="宋体" w:cs="Times New Roman"/>
          <w:color w:val="000000"/>
          <w:lang w:eastAsia="zh-CN"/>
        </w:rPr>
        <w:drawing>
          <wp:inline distT="0" distB="0" distL="114300" distR="114300">
            <wp:extent cx="5629275" cy="8221345"/>
            <wp:effectExtent l="0" t="0" r="9525" b="8255"/>
            <wp:docPr id="10" name="图片 10"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2"/>
                    <pic:cNvPicPr>
                      <a:picLocks noChangeAspect="1"/>
                    </pic:cNvPicPr>
                  </pic:nvPicPr>
                  <pic:blipFill>
                    <a:blip r:embed="rId8"/>
                    <a:stretch>
                      <a:fillRect/>
                    </a:stretch>
                  </pic:blipFill>
                  <pic:spPr>
                    <a:xfrm>
                      <a:off x="0" y="0"/>
                      <a:ext cx="5629275" cy="8221345"/>
                    </a:xfrm>
                    <a:prstGeom prst="rect">
                      <a:avLst/>
                    </a:prstGeom>
                  </pic:spPr>
                </pic:pic>
              </a:graphicData>
            </a:graphic>
          </wp:inline>
        </w:drawing>
      </w:r>
    </w:p>
    <w:p w14:paraId="7F68D583">
      <w:pPr>
        <w:pStyle w:val="9"/>
        <w:numPr>
          <w:ilvl w:val="0"/>
          <w:numId w:val="0"/>
        </w:numPr>
        <w:spacing w:line="240" w:lineRule="auto"/>
        <w:rPr>
          <w:rFonts w:hint="eastAsia" w:ascii="Times New Roman" w:hAnsi="Times New Roman" w:eastAsia="宋体" w:cs="Times New Roman"/>
          <w:color w:val="000000"/>
          <w:lang w:eastAsia="zh-CN"/>
        </w:rPr>
      </w:pPr>
      <w:r>
        <w:rPr>
          <w:rFonts w:hint="eastAsia" w:ascii="Times New Roman" w:hAnsi="Times New Roman" w:eastAsia="宋体" w:cs="Times New Roman"/>
          <w:color w:val="000000"/>
          <w:lang w:eastAsia="zh-CN"/>
        </w:rPr>
        <w:drawing>
          <wp:inline distT="0" distB="0" distL="114300" distR="114300">
            <wp:extent cx="5638800" cy="8147050"/>
            <wp:effectExtent l="0" t="0" r="0" b="6350"/>
            <wp:docPr id="11" name="图片 11"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3"/>
                    <pic:cNvPicPr>
                      <a:picLocks noChangeAspect="1"/>
                    </pic:cNvPicPr>
                  </pic:nvPicPr>
                  <pic:blipFill>
                    <a:blip r:embed="rId9"/>
                    <a:stretch>
                      <a:fillRect/>
                    </a:stretch>
                  </pic:blipFill>
                  <pic:spPr>
                    <a:xfrm>
                      <a:off x="0" y="0"/>
                      <a:ext cx="5638800" cy="8147050"/>
                    </a:xfrm>
                    <a:prstGeom prst="rect">
                      <a:avLst/>
                    </a:prstGeom>
                  </pic:spPr>
                </pic:pic>
              </a:graphicData>
            </a:graphic>
          </wp:inline>
        </w:drawing>
      </w:r>
    </w:p>
    <w:p w14:paraId="5CA5D091">
      <w:pPr>
        <w:pStyle w:val="9"/>
        <w:numPr>
          <w:ilvl w:val="0"/>
          <w:numId w:val="0"/>
        </w:numPr>
        <w:spacing w:line="240" w:lineRule="auto"/>
        <w:rPr>
          <w:rFonts w:hint="eastAsia" w:ascii="Times New Roman" w:hAnsi="Times New Roman" w:eastAsia="宋体" w:cs="Times New Roman"/>
          <w:color w:val="000000"/>
          <w:lang w:eastAsia="zh-CN"/>
        </w:rPr>
      </w:pPr>
      <w:r>
        <w:rPr>
          <w:rFonts w:hint="eastAsia" w:ascii="Times New Roman" w:hAnsi="Times New Roman" w:eastAsia="宋体" w:cs="Times New Roman"/>
          <w:color w:val="000000"/>
          <w:lang w:eastAsia="zh-CN"/>
        </w:rPr>
        <w:drawing>
          <wp:inline distT="0" distB="0" distL="114300" distR="114300">
            <wp:extent cx="5505450" cy="8158480"/>
            <wp:effectExtent l="0" t="0" r="0" b="13970"/>
            <wp:docPr id="12" name="图片 12"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4"/>
                    <pic:cNvPicPr>
                      <a:picLocks noChangeAspect="1"/>
                    </pic:cNvPicPr>
                  </pic:nvPicPr>
                  <pic:blipFill>
                    <a:blip r:embed="rId10"/>
                    <a:stretch>
                      <a:fillRect/>
                    </a:stretch>
                  </pic:blipFill>
                  <pic:spPr>
                    <a:xfrm>
                      <a:off x="0" y="0"/>
                      <a:ext cx="5505450" cy="8158480"/>
                    </a:xfrm>
                    <a:prstGeom prst="rect">
                      <a:avLst/>
                    </a:prstGeom>
                  </pic:spPr>
                </pic:pic>
              </a:graphicData>
            </a:graphic>
          </wp:inline>
        </w:drawing>
      </w:r>
    </w:p>
    <w:p w14:paraId="2AAFC9FE">
      <w:pPr>
        <w:pStyle w:val="9"/>
        <w:numPr>
          <w:ilvl w:val="0"/>
          <w:numId w:val="0"/>
        </w:numPr>
        <w:spacing w:line="240" w:lineRule="auto"/>
        <w:rPr>
          <w:rFonts w:hint="eastAsia" w:ascii="Times New Roman" w:hAnsi="Times New Roman" w:eastAsia="宋体" w:cs="Times New Roman"/>
          <w:color w:val="000000"/>
          <w:lang w:eastAsia="zh-CN"/>
        </w:rPr>
      </w:pPr>
      <w:r>
        <w:rPr>
          <w:rFonts w:hint="eastAsia" w:ascii="Times New Roman" w:hAnsi="Times New Roman" w:eastAsia="宋体" w:cs="Times New Roman"/>
          <w:color w:val="000000"/>
          <w:lang w:eastAsia="zh-CN"/>
        </w:rPr>
        <w:drawing>
          <wp:inline distT="0" distB="0" distL="114300" distR="114300">
            <wp:extent cx="5638800" cy="8098790"/>
            <wp:effectExtent l="0" t="0" r="0" b="16510"/>
            <wp:docPr id="13" name="图片 13"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5"/>
                    <pic:cNvPicPr>
                      <a:picLocks noChangeAspect="1"/>
                    </pic:cNvPicPr>
                  </pic:nvPicPr>
                  <pic:blipFill>
                    <a:blip r:embed="rId11"/>
                    <a:stretch>
                      <a:fillRect/>
                    </a:stretch>
                  </pic:blipFill>
                  <pic:spPr>
                    <a:xfrm>
                      <a:off x="0" y="0"/>
                      <a:ext cx="5638800" cy="8098790"/>
                    </a:xfrm>
                    <a:prstGeom prst="rect">
                      <a:avLst/>
                    </a:prstGeom>
                  </pic:spPr>
                </pic:pic>
              </a:graphicData>
            </a:graphic>
          </wp:inline>
        </w:drawing>
      </w:r>
    </w:p>
    <w:p w14:paraId="307CB1CC">
      <w:pPr>
        <w:pStyle w:val="9"/>
        <w:numPr>
          <w:ilvl w:val="0"/>
          <w:numId w:val="0"/>
        </w:numPr>
        <w:spacing w:line="240" w:lineRule="auto"/>
        <w:rPr>
          <w:rFonts w:hint="eastAsia" w:ascii="Times New Roman" w:hAnsi="Times New Roman" w:eastAsia="宋体" w:cs="Times New Roman"/>
          <w:color w:val="000000"/>
          <w:lang w:eastAsia="zh-CN"/>
        </w:rPr>
      </w:pPr>
      <w:r>
        <w:rPr>
          <w:rFonts w:hint="eastAsia" w:ascii="Times New Roman" w:hAnsi="Times New Roman" w:eastAsia="宋体" w:cs="Times New Roman"/>
          <w:color w:val="000000"/>
          <w:lang w:eastAsia="zh-CN"/>
        </w:rPr>
        <w:drawing>
          <wp:inline distT="0" distB="0" distL="114300" distR="114300">
            <wp:extent cx="5591175" cy="8329930"/>
            <wp:effectExtent l="0" t="0" r="9525" b="13970"/>
            <wp:docPr id="14" name="图片 14"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6"/>
                    <pic:cNvPicPr>
                      <a:picLocks noChangeAspect="1"/>
                    </pic:cNvPicPr>
                  </pic:nvPicPr>
                  <pic:blipFill>
                    <a:blip r:embed="rId12"/>
                    <a:stretch>
                      <a:fillRect/>
                    </a:stretch>
                  </pic:blipFill>
                  <pic:spPr>
                    <a:xfrm>
                      <a:off x="0" y="0"/>
                      <a:ext cx="5591175" cy="8329930"/>
                    </a:xfrm>
                    <a:prstGeom prst="rect">
                      <a:avLst/>
                    </a:prstGeom>
                  </pic:spPr>
                </pic:pic>
              </a:graphicData>
            </a:graphic>
          </wp:inline>
        </w:drawing>
      </w:r>
    </w:p>
    <w:p w14:paraId="1BDDAA8E">
      <w:pPr>
        <w:pStyle w:val="9"/>
        <w:numPr>
          <w:ilvl w:val="0"/>
          <w:numId w:val="0"/>
        </w:numPr>
        <w:spacing w:line="240" w:lineRule="auto"/>
        <w:rPr>
          <w:rFonts w:hint="eastAsia" w:ascii="Times New Roman" w:hAnsi="Times New Roman" w:eastAsia="宋体" w:cs="Times New Roman"/>
          <w:color w:val="000000"/>
          <w:lang w:eastAsia="zh-CN"/>
        </w:rPr>
      </w:pPr>
      <w:r>
        <w:rPr>
          <w:rFonts w:hint="eastAsia" w:ascii="Times New Roman" w:hAnsi="Times New Roman" w:eastAsia="宋体" w:cs="Times New Roman"/>
          <w:color w:val="000000"/>
          <w:lang w:eastAsia="zh-CN"/>
        </w:rPr>
        <w:drawing>
          <wp:inline distT="0" distB="0" distL="114300" distR="114300">
            <wp:extent cx="5543550" cy="7972425"/>
            <wp:effectExtent l="0" t="0" r="0" b="9525"/>
            <wp:docPr id="15" name="图片 15"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7"/>
                    <pic:cNvPicPr>
                      <a:picLocks noChangeAspect="1"/>
                    </pic:cNvPicPr>
                  </pic:nvPicPr>
                  <pic:blipFill>
                    <a:blip r:embed="rId13"/>
                    <a:stretch>
                      <a:fillRect/>
                    </a:stretch>
                  </pic:blipFill>
                  <pic:spPr>
                    <a:xfrm>
                      <a:off x="0" y="0"/>
                      <a:ext cx="5543550" cy="7972425"/>
                    </a:xfrm>
                    <a:prstGeom prst="rect">
                      <a:avLst/>
                    </a:prstGeom>
                  </pic:spPr>
                </pic:pic>
              </a:graphicData>
            </a:graphic>
          </wp:inline>
        </w:drawing>
      </w:r>
    </w:p>
    <w:p w14:paraId="082860AE">
      <w:pPr>
        <w:pStyle w:val="9"/>
        <w:numPr>
          <w:ilvl w:val="0"/>
          <w:numId w:val="0"/>
        </w:numPr>
        <w:spacing w:line="240" w:lineRule="auto"/>
        <w:rPr>
          <w:rFonts w:hint="eastAsia" w:ascii="Times New Roman" w:hAnsi="Times New Roman" w:eastAsia="宋体" w:cs="Times New Roman"/>
          <w:color w:val="000000"/>
          <w:lang w:eastAsia="zh-CN"/>
        </w:rPr>
      </w:pPr>
    </w:p>
    <w:p w14:paraId="05CAB0A6">
      <w:pPr>
        <w:pStyle w:val="9"/>
        <w:numPr>
          <w:ilvl w:val="0"/>
          <w:numId w:val="0"/>
        </w:numPr>
        <w:spacing w:line="240" w:lineRule="auto"/>
        <w:rPr>
          <w:rFonts w:hint="eastAsia" w:ascii="Times New Roman" w:hAnsi="Times New Roman" w:eastAsia="宋体" w:cs="Times New Roman"/>
          <w:color w:val="000000"/>
          <w:lang w:eastAsia="zh-CN"/>
        </w:rPr>
      </w:pPr>
    </w:p>
    <w:p w14:paraId="7BC6C2BD">
      <w:pPr>
        <w:pStyle w:val="9"/>
        <w:numPr>
          <w:ilvl w:val="0"/>
          <w:numId w:val="0"/>
        </w:numPr>
        <w:spacing w:line="240" w:lineRule="auto"/>
        <w:rPr>
          <w:rFonts w:hint="eastAsia" w:ascii="Times New Roman" w:hAnsi="Times New Roman" w:eastAsia="宋体" w:cs="Times New Roman"/>
          <w:color w:val="000000"/>
          <w:lang w:eastAsia="zh-CN"/>
        </w:rPr>
      </w:pPr>
    </w:p>
    <w:p w14:paraId="43A72937">
      <w:pPr>
        <w:pStyle w:val="9"/>
        <w:numPr>
          <w:ilvl w:val="0"/>
          <w:numId w:val="0"/>
        </w:numPr>
        <w:spacing w:line="240" w:lineRule="auto"/>
        <w:rPr>
          <w:rFonts w:hint="eastAsia" w:ascii="Times New Roman" w:hAnsi="Times New Roman" w:eastAsia="宋体" w:cs="Times New Roman"/>
          <w:color w:val="000000"/>
          <w:lang w:eastAsia="zh-CN"/>
        </w:rPr>
      </w:pPr>
    </w:p>
    <w:p w14:paraId="69035E0C">
      <w:pPr>
        <w:pStyle w:val="9"/>
        <w:numPr>
          <w:ilvl w:val="0"/>
          <w:numId w:val="0"/>
        </w:numPr>
        <w:spacing w:line="240" w:lineRule="auto"/>
        <w:rPr>
          <w:rFonts w:hint="eastAsia" w:ascii="Times New Roman" w:hAnsi="Times New Roman" w:eastAsia="宋体" w:cs="Times New Roman"/>
          <w:color w:val="000000"/>
          <w:lang w:eastAsia="zh-CN"/>
        </w:rPr>
      </w:pPr>
    </w:p>
    <w:p w14:paraId="0BB4BE42">
      <w:pPr>
        <w:pStyle w:val="9"/>
        <w:numPr>
          <w:ilvl w:val="0"/>
          <w:numId w:val="0"/>
        </w:numPr>
        <w:spacing w:line="240" w:lineRule="auto"/>
        <w:rPr>
          <w:rFonts w:hint="eastAsia" w:ascii="Times New Roman" w:hAnsi="Times New Roman" w:eastAsia="宋体" w:cs="Times New Roman"/>
          <w:color w:val="000000"/>
          <w:lang w:eastAsia="zh-CN"/>
        </w:rPr>
      </w:pPr>
    </w:p>
    <w:p w14:paraId="08FEBF8D">
      <w:pPr>
        <w:pStyle w:val="9"/>
        <w:numPr>
          <w:ilvl w:val="0"/>
          <w:numId w:val="0"/>
        </w:numPr>
        <w:spacing w:line="240" w:lineRule="auto"/>
        <w:rPr>
          <w:rFonts w:hint="eastAsia" w:ascii="Times New Roman" w:hAnsi="Times New Roman" w:eastAsia="宋体" w:cs="Times New Roman"/>
          <w:color w:val="000000"/>
          <w:lang w:eastAsia="zh-CN"/>
        </w:rPr>
      </w:pPr>
    </w:p>
    <w:p w14:paraId="42A44CDC">
      <w:pPr>
        <w:pStyle w:val="9"/>
        <w:numPr>
          <w:ilvl w:val="0"/>
          <w:numId w:val="0"/>
        </w:numPr>
        <w:spacing w:line="240" w:lineRule="auto"/>
        <w:rPr>
          <w:rFonts w:hint="eastAsia" w:ascii="Times New Roman" w:hAnsi="Times New Roman" w:eastAsia="宋体" w:cs="Times New Roman"/>
          <w:color w:val="000000"/>
          <w:lang w:eastAsia="zh-CN"/>
        </w:rPr>
      </w:pPr>
    </w:p>
    <w:p w14:paraId="20CF1CFD">
      <w:pPr>
        <w:pStyle w:val="9"/>
        <w:numPr>
          <w:ilvl w:val="0"/>
          <w:numId w:val="0"/>
        </w:numPr>
        <w:spacing w:line="240" w:lineRule="auto"/>
        <w:rPr>
          <w:rFonts w:hint="eastAsia" w:ascii="Times New Roman" w:hAnsi="Times New Roman" w:eastAsia="宋体" w:cs="Times New Roman"/>
          <w:color w:val="000000"/>
          <w:lang w:eastAsia="zh-CN"/>
        </w:rPr>
      </w:pPr>
    </w:p>
    <w:p w14:paraId="546A2ED7">
      <w:pPr>
        <w:pStyle w:val="9"/>
        <w:numPr>
          <w:ilvl w:val="0"/>
          <w:numId w:val="0"/>
        </w:numPr>
        <w:spacing w:line="240" w:lineRule="auto"/>
        <w:rPr>
          <w:rFonts w:hint="eastAsia" w:ascii="Times New Roman" w:hAnsi="Times New Roman" w:eastAsia="宋体" w:cs="Times New Roman"/>
          <w:color w:val="000000"/>
          <w:lang w:eastAsia="zh-CN"/>
        </w:rPr>
      </w:pPr>
    </w:p>
    <w:p w14:paraId="34CEC7FC">
      <w:pPr>
        <w:pStyle w:val="9"/>
        <w:numPr>
          <w:ilvl w:val="0"/>
          <w:numId w:val="0"/>
        </w:numPr>
        <w:spacing w:line="240" w:lineRule="auto"/>
        <w:rPr>
          <w:rFonts w:hint="eastAsia" w:ascii="Times New Roman" w:hAnsi="Times New Roman" w:eastAsia="宋体" w:cs="Times New Roman"/>
          <w:color w:val="000000"/>
          <w:lang w:eastAsia="zh-CN"/>
        </w:rPr>
      </w:pPr>
    </w:p>
    <w:p w14:paraId="50EF7116">
      <w:pPr>
        <w:pStyle w:val="9"/>
        <w:numPr>
          <w:ilvl w:val="0"/>
          <w:numId w:val="0"/>
        </w:numPr>
        <w:spacing w:line="240" w:lineRule="auto"/>
        <w:rPr>
          <w:rFonts w:hint="eastAsia" w:ascii="Times New Roman" w:hAnsi="Times New Roman" w:eastAsia="宋体" w:cs="Times New Roman"/>
          <w:color w:val="000000"/>
          <w:lang w:eastAsia="zh-CN"/>
        </w:rPr>
      </w:pPr>
    </w:p>
    <w:p w14:paraId="11725026">
      <w:pPr>
        <w:pStyle w:val="9"/>
        <w:numPr>
          <w:ilvl w:val="0"/>
          <w:numId w:val="0"/>
        </w:numPr>
        <w:spacing w:line="240" w:lineRule="auto"/>
        <w:rPr>
          <w:rFonts w:hint="eastAsia" w:ascii="Times New Roman" w:hAnsi="Times New Roman" w:eastAsia="宋体" w:cs="Times New Roman"/>
          <w:color w:val="000000"/>
          <w:lang w:eastAsia="zh-CN"/>
        </w:rPr>
      </w:pPr>
    </w:p>
    <w:p w14:paraId="5EE6D1F4">
      <w:pPr>
        <w:pStyle w:val="9"/>
        <w:numPr>
          <w:ilvl w:val="0"/>
          <w:numId w:val="0"/>
        </w:numPr>
        <w:spacing w:line="240" w:lineRule="auto"/>
        <w:rPr>
          <w:rFonts w:hint="eastAsia" w:ascii="Times New Roman" w:hAnsi="Times New Roman" w:eastAsia="宋体" w:cs="Times New Roman"/>
          <w:color w:val="000000"/>
          <w:lang w:eastAsia="zh-CN"/>
        </w:rPr>
      </w:pPr>
    </w:p>
    <w:p w14:paraId="3DFCB05F">
      <w:pPr>
        <w:pStyle w:val="9"/>
        <w:numPr>
          <w:ilvl w:val="0"/>
          <w:numId w:val="0"/>
        </w:numPr>
        <w:spacing w:line="240" w:lineRule="auto"/>
        <w:rPr>
          <w:rFonts w:hint="eastAsia" w:ascii="Times New Roman" w:hAnsi="Times New Roman" w:eastAsia="宋体" w:cs="Times New Roman"/>
          <w:color w:val="000000"/>
          <w:lang w:eastAsia="zh-CN"/>
        </w:rPr>
      </w:pPr>
    </w:p>
    <w:p w14:paraId="224D4015">
      <w:pPr>
        <w:pStyle w:val="9"/>
        <w:numPr>
          <w:ilvl w:val="0"/>
          <w:numId w:val="0"/>
        </w:numPr>
        <w:spacing w:line="240" w:lineRule="auto"/>
        <w:rPr>
          <w:rFonts w:hint="eastAsia" w:ascii="Times New Roman" w:hAnsi="Times New Roman" w:eastAsia="宋体" w:cs="Times New Roman"/>
          <w:color w:val="000000"/>
          <w:lang w:eastAsia="zh-CN"/>
        </w:rPr>
      </w:pPr>
    </w:p>
    <w:p w14:paraId="125EBD38">
      <w:pPr>
        <w:pStyle w:val="9"/>
        <w:numPr>
          <w:ilvl w:val="0"/>
          <w:numId w:val="0"/>
        </w:numPr>
        <w:spacing w:line="240" w:lineRule="auto"/>
        <w:rPr>
          <w:rFonts w:hint="eastAsia" w:ascii="Times New Roman" w:hAnsi="Times New Roman" w:eastAsia="宋体" w:cs="Times New Roman"/>
          <w:color w:val="000000"/>
          <w:lang w:eastAsia="zh-CN"/>
        </w:rPr>
      </w:pPr>
    </w:p>
    <w:p w14:paraId="0FEE5166">
      <w:pPr>
        <w:pStyle w:val="2"/>
        <w:rPr>
          <w:rFonts w:hint="default" w:ascii="Times New Roman" w:hAnsi="Times New Roman" w:eastAsia="黑体" w:cs="Times New Roman"/>
          <w:w w:val="95"/>
          <w:sz w:val="32"/>
          <w:szCs w:val="32"/>
          <w:lang w:val="en-US" w:eastAsia="zh-CN"/>
        </w:rPr>
      </w:pPr>
    </w:p>
    <w:p w14:paraId="7F42A46F">
      <w:pPr>
        <w:pStyle w:val="7"/>
        <w:tabs>
          <w:tab w:val="center" w:pos="4153"/>
          <w:tab w:val="right" w:pos="8306"/>
          <w:tab w:val="clear" w:pos="4140"/>
          <w:tab w:val="clear" w:pos="8300"/>
        </w:tabs>
        <w:rPr>
          <w:rFonts w:hint="default" w:ascii="Times New Roman" w:hAnsi="Times New Roman" w:eastAsia="仿宋_GB2312" w:cs="Times New Roman"/>
          <w:color w:val="000000"/>
          <w:kern w:val="0"/>
          <w:sz w:val="32"/>
          <w:szCs w:val="32"/>
        </w:rPr>
      </w:pPr>
    </w:p>
    <w:p w14:paraId="26E8E554">
      <w:pPr>
        <w:rPr>
          <w:rFonts w:hint="default" w:ascii="Times New Roman" w:hAnsi="Times New Roman"/>
        </w:rPr>
      </w:pPr>
    </w:p>
    <w:p w14:paraId="1C0047C2">
      <w:pPr>
        <w:keepNext w:val="0"/>
        <w:keepLines w:val="0"/>
        <w:pageBreakBefore w:val="0"/>
        <w:widowControl w:val="0"/>
        <w:pBdr>
          <w:top w:val="single" w:color="auto" w:sz="6" w:space="1"/>
          <w:bottom w:val="single" w:color="auto" w:sz="6" w:space="0"/>
        </w:pBdr>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default"/>
          <w:lang w:val="en-US" w:eastAsia="zh-CN"/>
        </w:rPr>
      </w:pPr>
      <w:r>
        <w:rPr>
          <w:rFonts w:hint="default" w:ascii="Times New Roman" w:hAnsi="Times New Roman" w:eastAsia="仿宋_GB2312" w:cs="Times New Roman"/>
          <w:sz w:val="28"/>
          <w:szCs w:val="28"/>
          <w:lang w:val="en-US" w:eastAsia="zh-CN"/>
        </w:rPr>
        <w:t xml:space="preserve"> </w:t>
      </w:r>
      <w:r>
        <w:rPr>
          <w:rFonts w:hint="default" w:ascii="Times New Roman" w:hAnsi="Times New Roman" w:eastAsia="仿宋_GB2312" w:cs="Times New Roman"/>
          <w:spacing w:val="-9"/>
          <w:sz w:val="28"/>
          <w:szCs w:val="28"/>
          <w:lang w:eastAsia="zh-CN"/>
        </w:rPr>
        <w:t>中共德阳市</w:t>
      </w:r>
      <w:r>
        <w:rPr>
          <w:rFonts w:hint="default" w:ascii="Times New Roman" w:hAnsi="Times New Roman" w:eastAsia="仿宋_GB2312" w:cs="Times New Roman"/>
          <w:spacing w:val="-9"/>
          <w:sz w:val="28"/>
          <w:szCs w:val="28"/>
        </w:rPr>
        <w:t>罗江</w:t>
      </w:r>
      <w:r>
        <w:rPr>
          <w:rFonts w:hint="default" w:ascii="Times New Roman" w:hAnsi="Times New Roman" w:eastAsia="仿宋_GB2312" w:cs="Times New Roman"/>
          <w:spacing w:val="-9"/>
          <w:sz w:val="28"/>
          <w:szCs w:val="28"/>
          <w:lang w:eastAsia="zh-CN"/>
        </w:rPr>
        <w:t>区委</w:t>
      </w:r>
      <w:r>
        <w:rPr>
          <w:rFonts w:hint="default" w:ascii="Times New Roman" w:hAnsi="Times New Roman" w:eastAsia="仿宋_GB2312" w:cs="Times New Roman"/>
          <w:spacing w:val="-9"/>
          <w:sz w:val="28"/>
          <w:szCs w:val="28"/>
        </w:rPr>
        <w:t>人才工作领导小组</w:t>
      </w:r>
      <w:r>
        <w:rPr>
          <w:rFonts w:hint="default" w:ascii="Times New Roman" w:hAnsi="Times New Roman" w:eastAsia="仿宋_GB2312" w:cs="Times New Roman"/>
          <w:spacing w:val="-9"/>
          <w:sz w:val="28"/>
          <w:szCs w:val="28"/>
          <w:lang w:eastAsia="zh-CN"/>
        </w:rPr>
        <w:t>办公室</w:t>
      </w:r>
      <w:r>
        <w:rPr>
          <w:rFonts w:hint="default" w:ascii="Times New Roman" w:hAnsi="Times New Roman" w:eastAsia="仿宋_GB2312" w:cs="Times New Roman"/>
          <w:spacing w:val="-9"/>
          <w:sz w:val="28"/>
          <w:szCs w:val="28"/>
          <w:lang w:val="en-US" w:eastAsia="zh-CN"/>
        </w:rPr>
        <w:t xml:space="preserve">    </w:t>
      </w:r>
      <w:r>
        <w:rPr>
          <w:rFonts w:hint="eastAsia" w:ascii="Times New Roman" w:hAnsi="Times New Roman" w:eastAsia="仿宋_GB2312" w:cs="Times New Roman"/>
          <w:spacing w:val="-9"/>
          <w:sz w:val="28"/>
          <w:szCs w:val="28"/>
          <w:lang w:val="en-US" w:eastAsia="zh-CN"/>
        </w:rPr>
        <w:t xml:space="preserve">  </w:t>
      </w:r>
      <w:r>
        <w:rPr>
          <w:rFonts w:hint="default" w:ascii="Times New Roman" w:hAnsi="Times New Roman" w:eastAsia="仿宋_GB2312" w:cs="Times New Roman"/>
          <w:spacing w:val="-9"/>
          <w:sz w:val="28"/>
          <w:szCs w:val="28"/>
        </w:rPr>
        <w:t xml:space="preserve"> </w:t>
      </w:r>
      <w:r>
        <w:rPr>
          <w:rFonts w:hint="default" w:ascii="Times New Roman" w:hAnsi="Times New Roman" w:eastAsia="仿宋_GB2312" w:cs="Times New Roman"/>
          <w:spacing w:val="-9"/>
          <w:sz w:val="28"/>
          <w:szCs w:val="28"/>
          <w:lang w:val="en-US" w:eastAsia="zh-CN"/>
        </w:rPr>
        <w:t>2</w:t>
      </w:r>
      <w:r>
        <w:rPr>
          <w:rFonts w:hint="default" w:ascii="Times New Roman" w:hAnsi="Times New Roman" w:eastAsia="仿宋_GB2312" w:cs="Times New Roman"/>
          <w:spacing w:val="-9"/>
          <w:sz w:val="28"/>
          <w:szCs w:val="28"/>
        </w:rPr>
        <w:t>0</w:t>
      </w:r>
      <w:r>
        <w:rPr>
          <w:rFonts w:hint="default" w:ascii="Times New Roman" w:hAnsi="Times New Roman" w:eastAsia="仿宋_GB2312" w:cs="Times New Roman"/>
          <w:spacing w:val="-9"/>
          <w:sz w:val="28"/>
          <w:szCs w:val="28"/>
          <w:lang w:val="en-US" w:eastAsia="zh-CN"/>
        </w:rPr>
        <w:t>2</w:t>
      </w:r>
      <w:r>
        <w:rPr>
          <w:rFonts w:hint="eastAsia" w:ascii="Times New Roman" w:hAnsi="Times New Roman" w:eastAsia="仿宋_GB2312" w:cs="Times New Roman"/>
          <w:spacing w:val="-9"/>
          <w:sz w:val="28"/>
          <w:szCs w:val="28"/>
          <w:lang w:val="en-US" w:eastAsia="zh-CN"/>
        </w:rPr>
        <w:t>6</w:t>
      </w:r>
      <w:r>
        <w:rPr>
          <w:rFonts w:hint="default" w:ascii="Times New Roman" w:hAnsi="Times New Roman" w:eastAsia="仿宋_GB2312" w:cs="Times New Roman"/>
          <w:spacing w:val="-9"/>
          <w:sz w:val="28"/>
          <w:szCs w:val="28"/>
        </w:rPr>
        <w:t>年</w:t>
      </w:r>
      <w:r>
        <w:rPr>
          <w:rFonts w:hint="eastAsia" w:ascii="Times New Roman" w:hAnsi="Times New Roman" w:eastAsia="仿宋_GB2312" w:cs="Times New Roman"/>
          <w:spacing w:val="-9"/>
          <w:sz w:val="28"/>
          <w:szCs w:val="28"/>
          <w:lang w:val="en-US" w:eastAsia="zh-CN"/>
        </w:rPr>
        <w:t>3</w:t>
      </w:r>
      <w:r>
        <w:rPr>
          <w:rFonts w:hint="default" w:ascii="Times New Roman" w:hAnsi="Times New Roman" w:eastAsia="仿宋_GB2312" w:cs="Times New Roman"/>
          <w:spacing w:val="-9"/>
          <w:sz w:val="28"/>
          <w:szCs w:val="28"/>
        </w:rPr>
        <w:t>月</w:t>
      </w:r>
      <w:r>
        <w:rPr>
          <w:rFonts w:hint="eastAsia" w:ascii="Times New Roman" w:hAnsi="Times New Roman" w:eastAsia="仿宋_GB2312" w:cs="Times New Roman"/>
          <w:spacing w:val="-9"/>
          <w:sz w:val="28"/>
          <w:szCs w:val="28"/>
          <w:lang w:val="en-US" w:eastAsia="zh-CN"/>
        </w:rPr>
        <w:t>13</w:t>
      </w:r>
      <w:r>
        <w:rPr>
          <w:rFonts w:hint="default" w:ascii="Times New Roman" w:hAnsi="Times New Roman" w:eastAsia="仿宋_GB2312" w:cs="Times New Roman"/>
          <w:spacing w:val="-9"/>
          <w:sz w:val="28"/>
          <w:szCs w:val="28"/>
        </w:rPr>
        <w:t>日印发</w:t>
      </w:r>
    </w:p>
    <w:p w14:paraId="2640D162">
      <w:pPr>
        <w:pStyle w:val="9"/>
        <w:numPr>
          <w:ilvl w:val="0"/>
          <w:numId w:val="0"/>
        </w:numPr>
        <w:spacing w:line="240" w:lineRule="auto"/>
        <w:rPr>
          <w:rFonts w:hint="default" w:ascii="Times New Roman" w:hAnsi="Times New Roman" w:eastAsia="宋体" w:cs="Times New Roman"/>
          <w:color w:val="000000"/>
          <w:lang w:eastAsia="zh-CN"/>
        </w:rPr>
      </w:pPr>
    </w:p>
    <w:sectPr>
      <w:pgSz w:w="11906" w:h="16838"/>
      <w:pgMar w:top="1984" w:right="1474" w:bottom="1417" w:left="1474" w:header="1701" w:footer="1417"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auto"/>
    <w:pitch w:val="default"/>
    <w:sig w:usb0="00000000" w:usb1="00000000" w:usb2="00000009"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altName w:val="Noto Music"/>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Noto Music"/>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仿宋_GB2312">
    <w:altName w:val="方正仿宋_GBK"/>
    <w:panose1 w:val="02010609030101010101"/>
    <w:charset w:val="86"/>
    <w:family w:val="modern"/>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楷体_GB2312">
    <w:altName w:val="方正楷体_GBK"/>
    <w:panose1 w:val="02010609030101010101"/>
    <w:charset w:val="86"/>
    <w:family w:val="auto"/>
    <w:pitch w:val="default"/>
    <w:sig w:usb0="00000000" w:usb1="00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方正仿宋简体">
    <w:altName w:val="方正仿宋_GBK"/>
    <w:panose1 w:val="03000509000000000000"/>
    <w:charset w:val="86"/>
    <w:family w:val="auto"/>
    <w:pitch w:val="default"/>
    <w:sig w:usb0="00000000" w:usb1="00000000" w:usb2="00000000" w:usb3="00000000" w:csb0="00040000" w:csb1="00000000"/>
  </w:font>
  <w:font w:name="方正黑体简体">
    <w:altName w:val="方正黑体_GBK"/>
    <w:panose1 w:val="03000509000000000000"/>
    <w:charset w:val="86"/>
    <w:family w:val="auto"/>
    <w:pitch w:val="default"/>
    <w:sig w:usb0="00000000" w:usb1="00000000" w:usb2="00000000" w:usb3="00000000" w:csb0="00040000" w:csb1="00000000"/>
  </w:font>
  <w:font w:name="仿宋_UTF8">
    <w:altName w:val="方正仿宋_GBK"/>
    <w:panose1 w:val="00000000000000000000"/>
    <w:charset w:val="86"/>
    <w:family w:val="modern"/>
    <w:pitch w:val="default"/>
    <w:sig w:usb0="00000000" w:usb1="00000000" w:usb2="00000010" w:usb3="00000000" w:csb0="00040000" w:csb1="00000000"/>
  </w:font>
  <w:font w:name="Noto Music">
    <w:panose1 w:val="020B0502040504020204"/>
    <w:charset w:val="00"/>
    <w:family w:val="auto"/>
    <w:pitch w:val="default"/>
    <w:sig w:usb0="00000003" w:usb1="02006000" w:usb2="01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057A3">
    <w:pPr>
      <w:pStyle w:val="7"/>
      <w:ind w:right="360" w:firstLine="360"/>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A23A79D">
                          <w:pPr>
                            <w:pStyle w:val="7"/>
                            <w:tabs>
                              <w:tab w:val="center" w:pos="4153"/>
                              <w:tab w:val="right" w:pos="8306"/>
                              <w:tab w:val="clear" w:pos="4140"/>
                              <w:tab w:val="clear" w:pos="8300"/>
                            </w:tabs>
                          </w:pPr>
                          <w:r>
                            <w:rPr>
                              <w:rStyle w:val="14"/>
                              <w:sz w:val="28"/>
                              <w:szCs w:val="28"/>
                            </w:rPr>
                            <w:t xml:space="preserve">— </w:t>
                          </w:r>
                          <w:r>
                            <w:rPr>
                              <w:rStyle w:val="14"/>
                              <w:sz w:val="28"/>
                              <w:szCs w:val="28"/>
                            </w:rPr>
                            <w:fldChar w:fldCharType="begin"/>
                          </w:r>
                          <w:r>
                            <w:rPr>
                              <w:rStyle w:val="14"/>
                              <w:sz w:val="28"/>
                              <w:szCs w:val="28"/>
                            </w:rPr>
                            <w:instrText xml:space="preserve">PAGE  </w:instrText>
                          </w:r>
                          <w:r>
                            <w:rPr>
                              <w:rStyle w:val="14"/>
                              <w:sz w:val="28"/>
                              <w:szCs w:val="28"/>
                            </w:rPr>
                            <w:fldChar w:fldCharType="separate"/>
                          </w:r>
                          <w:r>
                            <w:rPr>
                              <w:rStyle w:val="14"/>
                              <w:sz w:val="28"/>
                              <w:szCs w:val="28"/>
                            </w:rPr>
                            <w:t>19</w:t>
                          </w:r>
                          <w:r>
                            <w:rPr>
                              <w:rStyle w:val="14"/>
                              <w:sz w:val="28"/>
                              <w:szCs w:val="28"/>
                            </w:rPr>
                            <w:fldChar w:fldCharType="end"/>
                          </w:r>
                          <w:r>
                            <w:rPr>
                              <w:rStyle w:val="14"/>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14:paraId="3A23A79D">
                    <w:pPr>
                      <w:pStyle w:val="7"/>
                      <w:tabs>
                        <w:tab w:val="center" w:pos="4153"/>
                        <w:tab w:val="right" w:pos="8306"/>
                        <w:tab w:val="clear" w:pos="4140"/>
                        <w:tab w:val="clear" w:pos="8300"/>
                      </w:tabs>
                    </w:pPr>
                    <w:r>
                      <w:rPr>
                        <w:rStyle w:val="14"/>
                        <w:sz w:val="28"/>
                        <w:szCs w:val="28"/>
                      </w:rPr>
                      <w:t xml:space="preserve">— </w:t>
                    </w:r>
                    <w:r>
                      <w:rPr>
                        <w:rStyle w:val="14"/>
                        <w:sz w:val="28"/>
                        <w:szCs w:val="28"/>
                      </w:rPr>
                      <w:fldChar w:fldCharType="begin"/>
                    </w:r>
                    <w:r>
                      <w:rPr>
                        <w:rStyle w:val="14"/>
                        <w:sz w:val="28"/>
                        <w:szCs w:val="28"/>
                      </w:rPr>
                      <w:instrText xml:space="preserve">PAGE  </w:instrText>
                    </w:r>
                    <w:r>
                      <w:rPr>
                        <w:rStyle w:val="14"/>
                        <w:sz w:val="28"/>
                        <w:szCs w:val="28"/>
                      </w:rPr>
                      <w:fldChar w:fldCharType="separate"/>
                    </w:r>
                    <w:r>
                      <w:rPr>
                        <w:rStyle w:val="14"/>
                        <w:sz w:val="28"/>
                        <w:szCs w:val="28"/>
                      </w:rPr>
                      <w:t>19</w:t>
                    </w:r>
                    <w:r>
                      <w:rPr>
                        <w:rStyle w:val="14"/>
                        <w:sz w:val="28"/>
                        <w:szCs w:val="28"/>
                      </w:rPr>
                      <w:fldChar w:fldCharType="end"/>
                    </w:r>
                    <w:r>
                      <w:rPr>
                        <w:rStyle w:val="14"/>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F39FF">
    <w:pPr>
      <w:pStyle w:val="7"/>
      <w:framePr w:wrap="around" w:vAnchor="text" w:hAnchor="margin" w:xAlign="right" w:y="1"/>
      <w:rPr>
        <w:rStyle w:val="14"/>
      </w:rPr>
    </w:pPr>
    <w:r>
      <w:rPr>
        <w:rStyle w:val="14"/>
      </w:rPr>
      <w:fldChar w:fldCharType="begin"/>
    </w:r>
    <w:r>
      <w:rPr>
        <w:rStyle w:val="14"/>
      </w:rPr>
      <w:instrText xml:space="preserve">PAGE  </w:instrText>
    </w:r>
    <w:r>
      <w:rPr>
        <w:rStyle w:val="14"/>
      </w:rPr>
      <w:fldChar w:fldCharType="end"/>
    </w:r>
  </w:p>
  <w:p w14:paraId="74255500">
    <w:pPr>
      <w:pStyle w:val="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0FABC">
    <w:pPr>
      <w:pStyle w:val="7"/>
      <w:ind w:right="360"/>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88D1EA1">
                          <w:pPr>
                            <w:pStyle w:val="7"/>
                            <w:tabs>
                              <w:tab w:val="center" w:pos="4153"/>
                              <w:tab w:val="right" w:pos="8306"/>
                              <w:tab w:val="clear" w:pos="4140"/>
                              <w:tab w:val="clear" w:pos="8300"/>
                            </w:tabs>
                          </w:pPr>
                          <w:r>
                            <w:rPr>
                              <w:rStyle w:val="14"/>
                              <w:sz w:val="28"/>
                              <w:szCs w:val="28"/>
                            </w:rPr>
                            <w:t xml:space="preserve">— </w:t>
                          </w:r>
                          <w:r>
                            <w:rPr>
                              <w:rStyle w:val="14"/>
                              <w:sz w:val="28"/>
                              <w:szCs w:val="28"/>
                            </w:rPr>
                            <w:fldChar w:fldCharType="begin"/>
                          </w:r>
                          <w:r>
                            <w:rPr>
                              <w:rStyle w:val="14"/>
                              <w:sz w:val="28"/>
                              <w:szCs w:val="28"/>
                            </w:rPr>
                            <w:instrText xml:space="preserve">PAGE  </w:instrText>
                          </w:r>
                          <w:r>
                            <w:rPr>
                              <w:rStyle w:val="14"/>
                              <w:sz w:val="28"/>
                              <w:szCs w:val="28"/>
                            </w:rPr>
                            <w:fldChar w:fldCharType="separate"/>
                          </w:r>
                          <w:r>
                            <w:rPr>
                              <w:rStyle w:val="14"/>
                              <w:sz w:val="28"/>
                              <w:szCs w:val="28"/>
                            </w:rPr>
                            <w:t>24</w:t>
                          </w:r>
                          <w:r>
                            <w:rPr>
                              <w:rStyle w:val="14"/>
                              <w:sz w:val="28"/>
                              <w:szCs w:val="28"/>
                            </w:rPr>
                            <w:fldChar w:fldCharType="end"/>
                          </w:r>
                          <w:r>
                            <w:rPr>
                              <w:rStyle w:val="14"/>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14:paraId="688D1EA1">
                    <w:pPr>
                      <w:pStyle w:val="7"/>
                      <w:tabs>
                        <w:tab w:val="center" w:pos="4153"/>
                        <w:tab w:val="right" w:pos="8306"/>
                        <w:tab w:val="clear" w:pos="4140"/>
                        <w:tab w:val="clear" w:pos="8300"/>
                      </w:tabs>
                    </w:pPr>
                    <w:r>
                      <w:rPr>
                        <w:rStyle w:val="14"/>
                        <w:sz w:val="28"/>
                        <w:szCs w:val="28"/>
                      </w:rPr>
                      <w:t xml:space="preserve">— </w:t>
                    </w:r>
                    <w:r>
                      <w:rPr>
                        <w:rStyle w:val="14"/>
                        <w:sz w:val="28"/>
                        <w:szCs w:val="28"/>
                      </w:rPr>
                      <w:fldChar w:fldCharType="begin"/>
                    </w:r>
                    <w:r>
                      <w:rPr>
                        <w:rStyle w:val="14"/>
                        <w:sz w:val="28"/>
                        <w:szCs w:val="28"/>
                      </w:rPr>
                      <w:instrText xml:space="preserve">PAGE  </w:instrText>
                    </w:r>
                    <w:r>
                      <w:rPr>
                        <w:rStyle w:val="14"/>
                        <w:sz w:val="28"/>
                        <w:szCs w:val="28"/>
                      </w:rPr>
                      <w:fldChar w:fldCharType="separate"/>
                    </w:r>
                    <w:r>
                      <w:rPr>
                        <w:rStyle w:val="14"/>
                        <w:sz w:val="28"/>
                        <w:szCs w:val="28"/>
                      </w:rPr>
                      <w:t>24</w:t>
                    </w:r>
                    <w:r>
                      <w:rPr>
                        <w:rStyle w:val="14"/>
                        <w:sz w:val="28"/>
                        <w:szCs w:val="28"/>
                      </w:rPr>
                      <w:fldChar w:fldCharType="end"/>
                    </w:r>
                    <w:r>
                      <w:rPr>
                        <w:rStyle w:val="14"/>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JmODY4MzdjYzlkODExNWU4MzUxZGZmNWMxNDhmMDQifQ=="/>
  </w:docVars>
  <w:rsids>
    <w:rsidRoot w:val="00DF5C90"/>
    <w:rsid w:val="0020434F"/>
    <w:rsid w:val="002F6376"/>
    <w:rsid w:val="007F6C6F"/>
    <w:rsid w:val="00992AA5"/>
    <w:rsid w:val="00B46664"/>
    <w:rsid w:val="00C7346D"/>
    <w:rsid w:val="00CE6939"/>
    <w:rsid w:val="00DF5C90"/>
    <w:rsid w:val="013C2E02"/>
    <w:rsid w:val="017E4628"/>
    <w:rsid w:val="01B6046E"/>
    <w:rsid w:val="01B969FA"/>
    <w:rsid w:val="026E26DA"/>
    <w:rsid w:val="04753729"/>
    <w:rsid w:val="0489771E"/>
    <w:rsid w:val="04A641FD"/>
    <w:rsid w:val="04EC33B8"/>
    <w:rsid w:val="05EC5B44"/>
    <w:rsid w:val="05FC0FA6"/>
    <w:rsid w:val="05FE15D8"/>
    <w:rsid w:val="064C61BB"/>
    <w:rsid w:val="06B4280F"/>
    <w:rsid w:val="07C6036C"/>
    <w:rsid w:val="07EA61DC"/>
    <w:rsid w:val="08452898"/>
    <w:rsid w:val="08A65DF9"/>
    <w:rsid w:val="095B39AB"/>
    <w:rsid w:val="09FC3384"/>
    <w:rsid w:val="0B4C3F32"/>
    <w:rsid w:val="0BA14B03"/>
    <w:rsid w:val="0BF86D66"/>
    <w:rsid w:val="0CCD4EE3"/>
    <w:rsid w:val="0D07338C"/>
    <w:rsid w:val="0D232DDB"/>
    <w:rsid w:val="0F060436"/>
    <w:rsid w:val="0F803132"/>
    <w:rsid w:val="0FD67B16"/>
    <w:rsid w:val="0FD67D38"/>
    <w:rsid w:val="10A75ABA"/>
    <w:rsid w:val="10E13FCC"/>
    <w:rsid w:val="11C20FED"/>
    <w:rsid w:val="121A1DCD"/>
    <w:rsid w:val="12433CD2"/>
    <w:rsid w:val="130F6F14"/>
    <w:rsid w:val="133A3107"/>
    <w:rsid w:val="13FE7619"/>
    <w:rsid w:val="13FF081B"/>
    <w:rsid w:val="150C5657"/>
    <w:rsid w:val="155A09B7"/>
    <w:rsid w:val="156A22E2"/>
    <w:rsid w:val="15E60859"/>
    <w:rsid w:val="160E4CE4"/>
    <w:rsid w:val="161E5906"/>
    <w:rsid w:val="16447033"/>
    <w:rsid w:val="173768F5"/>
    <w:rsid w:val="17B737AF"/>
    <w:rsid w:val="17F27763"/>
    <w:rsid w:val="183F2B9C"/>
    <w:rsid w:val="189B75CF"/>
    <w:rsid w:val="18CE20EA"/>
    <w:rsid w:val="190E3765"/>
    <w:rsid w:val="19A71C93"/>
    <w:rsid w:val="19B041EC"/>
    <w:rsid w:val="1A4A6FB9"/>
    <w:rsid w:val="1A4B1F42"/>
    <w:rsid w:val="1AFBD23C"/>
    <w:rsid w:val="1AFE27D7"/>
    <w:rsid w:val="1B005141"/>
    <w:rsid w:val="1B0A177F"/>
    <w:rsid w:val="1B157A15"/>
    <w:rsid w:val="1B347934"/>
    <w:rsid w:val="1BF706CC"/>
    <w:rsid w:val="1CDABAD0"/>
    <w:rsid w:val="1DC01C35"/>
    <w:rsid w:val="1DCC7482"/>
    <w:rsid w:val="1E6257AE"/>
    <w:rsid w:val="1F0A31F1"/>
    <w:rsid w:val="1F3D5102"/>
    <w:rsid w:val="1F791CE2"/>
    <w:rsid w:val="1F9736A1"/>
    <w:rsid w:val="201C047B"/>
    <w:rsid w:val="202D44BC"/>
    <w:rsid w:val="20D35E85"/>
    <w:rsid w:val="212524D7"/>
    <w:rsid w:val="222A3D84"/>
    <w:rsid w:val="22393B90"/>
    <w:rsid w:val="247257B5"/>
    <w:rsid w:val="2473175E"/>
    <w:rsid w:val="24A23FC2"/>
    <w:rsid w:val="25976643"/>
    <w:rsid w:val="25D00E37"/>
    <w:rsid w:val="260E2395"/>
    <w:rsid w:val="26DA531E"/>
    <w:rsid w:val="27C30762"/>
    <w:rsid w:val="27D23805"/>
    <w:rsid w:val="287957F1"/>
    <w:rsid w:val="289736FB"/>
    <w:rsid w:val="28C403B6"/>
    <w:rsid w:val="29325D7D"/>
    <w:rsid w:val="299E5A7E"/>
    <w:rsid w:val="29DB68AD"/>
    <w:rsid w:val="2A215D52"/>
    <w:rsid w:val="2AAB434C"/>
    <w:rsid w:val="2B205CA3"/>
    <w:rsid w:val="2C175DAE"/>
    <w:rsid w:val="2C1D007E"/>
    <w:rsid w:val="2C270C19"/>
    <w:rsid w:val="2C626FCD"/>
    <w:rsid w:val="2CAF2D96"/>
    <w:rsid w:val="2CF95795"/>
    <w:rsid w:val="2DC35F76"/>
    <w:rsid w:val="2EE87208"/>
    <w:rsid w:val="2EF00DDF"/>
    <w:rsid w:val="2EF702CF"/>
    <w:rsid w:val="2F6B3C34"/>
    <w:rsid w:val="301B4AAA"/>
    <w:rsid w:val="30730F43"/>
    <w:rsid w:val="322430CC"/>
    <w:rsid w:val="32337AD7"/>
    <w:rsid w:val="32411494"/>
    <w:rsid w:val="32915BC4"/>
    <w:rsid w:val="33886453"/>
    <w:rsid w:val="340A3EF2"/>
    <w:rsid w:val="341D712A"/>
    <w:rsid w:val="351069FC"/>
    <w:rsid w:val="35357762"/>
    <w:rsid w:val="3548616C"/>
    <w:rsid w:val="359D1024"/>
    <w:rsid w:val="362128EB"/>
    <w:rsid w:val="36476AA8"/>
    <w:rsid w:val="37A56A89"/>
    <w:rsid w:val="37E6FC76"/>
    <w:rsid w:val="38EA030B"/>
    <w:rsid w:val="391F4800"/>
    <w:rsid w:val="3A2945F6"/>
    <w:rsid w:val="3A383D9D"/>
    <w:rsid w:val="3A444102"/>
    <w:rsid w:val="3A7371CD"/>
    <w:rsid w:val="3B8B22DB"/>
    <w:rsid w:val="3BA20D43"/>
    <w:rsid w:val="3BAE2DDC"/>
    <w:rsid w:val="3BF566D1"/>
    <w:rsid w:val="3C0443C1"/>
    <w:rsid w:val="3E0025D0"/>
    <w:rsid w:val="3EC0009E"/>
    <w:rsid w:val="3F664C59"/>
    <w:rsid w:val="3F796E38"/>
    <w:rsid w:val="3FAB1A0F"/>
    <w:rsid w:val="3FBDE21D"/>
    <w:rsid w:val="3FF5704D"/>
    <w:rsid w:val="3FFDD18B"/>
    <w:rsid w:val="400D6561"/>
    <w:rsid w:val="40B67E35"/>
    <w:rsid w:val="40B86C57"/>
    <w:rsid w:val="40EB1028"/>
    <w:rsid w:val="4195098B"/>
    <w:rsid w:val="423B1681"/>
    <w:rsid w:val="42603D4D"/>
    <w:rsid w:val="42A84BB1"/>
    <w:rsid w:val="430C1C08"/>
    <w:rsid w:val="43A06684"/>
    <w:rsid w:val="43F32B1D"/>
    <w:rsid w:val="44296ECC"/>
    <w:rsid w:val="44864DD8"/>
    <w:rsid w:val="44D2693A"/>
    <w:rsid w:val="45481D18"/>
    <w:rsid w:val="45947E18"/>
    <w:rsid w:val="45A87706"/>
    <w:rsid w:val="45EC05C6"/>
    <w:rsid w:val="46450BD8"/>
    <w:rsid w:val="46D14EB5"/>
    <w:rsid w:val="46E54728"/>
    <w:rsid w:val="47072877"/>
    <w:rsid w:val="47135269"/>
    <w:rsid w:val="480028D6"/>
    <w:rsid w:val="48373833"/>
    <w:rsid w:val="48423DB0"/>
    <w:rsid w:val="49D54E9C"/>
    <w:rsid w:val="49E043D5"/>
    <w:rsid w:val="4A5F0D22"/>
    <w:rsid w:val="4A9E002B"/>
    <w:rsid w:val="4AE8C3BE"/>
    <w:rsid w:val="4B412124"/>
    <w:rsid w:val="4B9004AD"/>
    <w:rsid w:val="4BBA0CF6"/>
    <w:rsid w:val="4C5C258E"/>
    <w:rsid w:val="4C8C66B0"/>
    <w:rsid w:val="4D011456"/>
    <w:rsid w:val="4D0503E2"/>
    <w:rsid w:val="4D9658BB"/>
    <w:rsid w:val="4DAF2DD4"/>
    <w:rsid w:val="4ECE0D40"/>
    <w:rsid w:val="4F244DC3"/>
    <w:rsid w:val="4F3F7136"/>
    <w:rsid w:val="4FA52373"/>
    <w:rsid w:val="50342257"/>
    <w:rsid w:val="507D1681"/>
    <w:rsid w:val="50C034B8"/>
    <w:rsid w:val="50D22C32"/>
    <w:rsid w:val="511B698D"/>
    <w:rsid w:val="525F3F68"/>
    <w:rsid w:val="52761249"/>
    <w:rsid w:val="54911ADF"/>
    <w:rsid w:val="54DE1A3F"/>
    <w:rsid w:val="55797351"/>
    <w:rsid w:val="55A222C2"/>
    <w:rsid w:val="563F2B51"/>
    <w:rsid w:val="568D3BAB"/>
    <w:rsid w:val="57E8618F"/>
    <w:rsid w:val="58B416DD"/>
    <w:rsid w:val="58E96F99"/>
    <w:rsid w:val="58F7CD9E"/>
    <w:rsid w:val="593E5E51"/>
    <w:rsid w:val="59EC59AA"/>
    <w:rsid w:val="5A7F15D8"/>
    <w:rsid w:val="5A835ADD"/>
    <w:rsid w:val="5AC91F66"/>
    <w:rsid w:val="5B012795"/>
    <w:rsid w:val="5B9D74DF"/>
    <w:rsid w:val="5BFDE606"/>
    <w:rsid w:val="5C16793D"/>
    <w:rsid w:val="5C4447D8"/>
    <w:rsid w:val="5CA12A66"/>
    <w:rsid w:val="5CA70611"/>
    <w:rsid w:val="5D005C2C"/>
    <w:rsid w:val="5D337912"/>
    <w:rsid w:val="5DFB42C8"/>
    <w:rsid w:val="5E1F519A"/>
    <w:rsid w:val="5E570D97"/>
    <w:rsid w:val="5E907005"/>
    <w:rsid w:val="5F297576"/>
    <w:rsid w:val="5F633B78"/>
    <w:rsid w:val="5F9304CB"/>
    <w:rsid w:val="5FD33537"/>
    <w:rsid w:val="602C41DC"/>
    <w:rsid w:val="60357077"/>
    <w:rsid w:val="605FE2F7"/>
    <w:rsid w:val="60A8794A"/>
    <w:rsid w:val="612A48EB"/>
    <w:rsid w:val="614355AB"/>
    <w:rsid w:val="614921AA"/>
    <w:rsid w:val="615005DE"/>
    <w:rsid w:val="61912A6D"/>
    <w:rsid w:val="62DD4D43"/>
    <w:rsid w:val="636935A6"/>
    <w:rsid w:val="638D7038"/>
    <w:rsid w:val="64A652D7"/>
    <w:rsid w:val="64E77249"/>
    <w:rsid w:val="65351689"/>
    <w:rsid w:val="65753055"/>
    <w:rsid w:val="65DFC063"/>
    <w:rsid w:val="66063899"/>
    <w:rsid w:val="66556BBA"/>
    <w:rsid w:val="66897BB2"/>
    <w:rsid w:val="668C385B"/>
    <w:rsid w:val="66F36DB9"/>
    <w:rsid w:val="67110E15"/>
    <w:rsid w:val="67956AD2"/>
    <w:rsid w:val="67DF27D8"/>
    <w:rsid w:val="686A7470"/>
    <w:rsid w:val="68AC013E"/>
    <w:rsid w:val="690A3E08"/>
    <w:rsid w:val="69721F21"/>
    <w:rsid w:val="6977632A"/>
    <w:rsid w:val="6982149E"/>
    <w:rsid w:val="6A9046AA"/>
    <w:rsid w:val="6ADD1C06"/>
    <w:rsid w:val="6AFB2959"/>
    <w:rsid w:val="6BB80C7C"/>
    <w:rsid w:val="6BC7153D"/>
    <w:rsid w:val="6C8F54D4"/>
    <w:rsid w:val="6CC1544B"/>
    <w:rsid w:val="6CDB6E11"/>
    <w:rsid w:val="6D03239D"/>
    <w:rsid w:val="6D756F65"/>
    <w:rsid w:val="6DAEAB01"/>
    <w:rsid w:val="6DF362FC"/>
    <w:rsid w:val="6E2222ED"/>
    <w:rsid w:val="6E4C377A"/>
    <w:rsid w:val="6EA06B06"/>
    <w:rsid w:val="6EFF7E40"/>
    <w:rsid w:val="6F3F8ABF"/>
    <w:rsid w:val="6F8F36EE"/>
    <w:rsid w:val="70586194"/>
    <w:rsid w:val="71F7D996"/>
    <w:rsid w:val="720E4AD0"/>
    <w:rsid w:val="7221672B"/>
    <w:rsid w:val="72675152"/>
    <w:rsid w:val="731B57FD"/>
    <w:rsid w:val="73227324"/>
    <w:rsid w:val="732C6267"/>
    <w:rsid w:val="73671DAD"/>
    <w:rsid w:val="73C25FBE"/>
    <w:rsid w:val="7451646B"/>
    <w:rsid w:val="7451789F"/>
    <w:rsid w:val="74F667AE"/>
    <w:rsid w:val="75661F8C"/>
    <w:rsid w:val="759368B6"/>
    <w:rsid w:val="75D37EAB"/>
    <w:rsid w:val="768D1B96"/>
    <w:rsid w:val="77091498"/>
    <w:rsid w:val="77633393"/>
    <w:rsid w:val="776D342D"/>
    <w:rsid w:val="77F56364"/>
    <w:rsid w:val="782C45AD"/>
    <w:rsid w:val="797E63C4"/>
    <w:rsid w:val="79AE7DE0"/>
    <w:rsid w:val="7A7D05D9"/>
    <w:rsid w:val="7B613657"/>
    <w:rsid w:val="7BBFD2AD"/>
    <w:rsid w:val="7BD007D7"/>
    <w:rsid w:val="7BDDECE9"/>
    <w:rsid w:val="7BF9A6B4"/>
    <w:rsid w:val="7C0B665E"/>
    <w:rsid w:val="7C962BE5"/>
    <w:rsid w:val="7CE44A50"/>
    <w:rsid w:val="7D373877"/>
    <w:rsid w:val="7D960F1F"/>
    <w:rsid w:val="7DA26D9B"/>
    <w:rsid w:val="7DBDA8AD"/>
    <w:rsid w:val="7DBF6AF5"/>
    <w:rsid w:val="7DF764EE"/>
    <w:rsid w:val="7DFB9F26"/>
    <w:rsid w:val="7E36188A"/>
    <w:rsid w:val="7E3DBC36"/>
    <w:rsid w:val="7E3DC84C"/>
    <w:rsid w:val="7E3F8D48"/>
    <w:rsid w:val="7E673D9E"/>
    <w:rsid w:val="7E8C844D"/>
    <w:rsid w:val="7E997D8C"/>
    <w:rsid w:val="7EAC13B0"/>
    <w:rsid w:val="7ED90D53"/>
    <w:rsid w:val="7FAB6075"/>
    <w:rsid w:val="7FD7E6C9"/>
    <w:rsid w:val="7FEE97F0"/>
    <w:rsid w:val="7FFC94CD"/>
    <w:rsid w:val="9BFFD67E"/>
    <w:rsid w:val="9E6B4090"/>
    <w:rsid w:val="ABF7FFBF"/>
    <w:rsid w:val="B1EE9143"/>
    <w:rsid w:val="B37F455D"/>
    <w:rsid w:val="B57D171E"/>
    <w:rsid w:val="B7FAE378"/>
    <w:rsid w:val="BF72952C"/>
    <w:rsid w:val="BFA3D308"/>
    <w:rsid w:val="C9DFCD3D"/>
    <w:rsid w:val="DCD03806"/>
    <w:rsid w:val="DF3B5E21"/>
    <w:rsid w:val="E73758BA"/>
    <w:rsid w:val="E7B62AD5"/>
    <w:rsid w:val="E7FBE288"/>
    <w:rsid w:val="E9F6BAF0"/>
    <w:rsid w:val="EDF23413"/>
    <w:rsid w:val="EEF9E598"/>
    <w:rsid w:val="EFFECB15"/>
    <w:rsid w:val="EFFF3D2B"/>
    <w:rsid w:val="F6F73EF1"/>
    <w:rsid w:val="F76EF3E6"/>
    <w:rsid w:val="F79FD2BD"/>
    <w:rsid w:val="F7F5B3AB"/>
    <w:rsid w:val="F7FF4FD8"/>
    <w:rsid w:val="FADFFFB2"/>
    <w:rsid w:val="FBDDF1E2"/>
    <w:rsid w:val="FDD981DA"/>
    <w:rsid w:val="FEF33F84"/>
    <w:rsid w:val="FEFB1D15"/>
    <w:rsid w:val="FF7F5F40"/>
    <w:rsid w:val="FFBF92AB"/>
    <w:rsid w:val="FFDF0BFB"/>
    <w:rsid w:val="FFF77B0A"/>
    <w:rsid w:val="FFFD038D"/>
    <w:rsid w:val="FFFD9ED4"/>
    <w:rsid w:val="FFFF3AA7"/>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link w:val="21"/>
    <w:qFormat/>
    <w:locked/>
    <w:uiPriority w:val="99"/>
    <w:pPr>
      <w:autoSpaceDE w:val="0"/>
      <w:autoSpaceDN w:val="0"/>
      <w:spacing w:line="753" w:lineRule="exact"/>
      <w:ind w:left="126" w:right="263"/>
      <w:jc w:val="center"/>
      <w:outlineLvl w:val="0"/>
    </w:pPr>
    <w:rPr>
      <w:rFonts w:ascii="方正小标宋简体" w:hAnsi="方正小标宋简体" w:eastAsia="方正小标宋简体" w:cs="方正小标宋简体"/>
      <w:b/>
      <w:bCs/>
      <w:kern w:val="0"/>
      <w:sz w:val="44"/>
      <w:szCs w:val="44"/>
      <w:lang w:val="zh-CN"/>
    </w:rPr>
  </w:style>
  <w:style w:type="paragraph" w:styleId="5">
    <w:name w:val="heading 2"/>
    <w:basedOn w:val="1"/>
    <w:next w:val="1"/>
    <w:semiHidden/>
    <w:unhideWhenUsed/>
    <w:qFormat/>
    <w:locked/>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12">
    <w:name w:val="Default Paragraph Font"/>
    <w:semiHidden/>
    <w:qFormat/>
    <w:uiPriority w:val="99"/>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章标题"/>
    <w:basedOn w:val="1"/>
    <w:next w:val="3"/>
    <w:qFormat/>
    <w:uiPriority w:val="0"/>
    <w:pPr>
      <w:widowControl/>
      <w:spacing w:before="158" w:after="153" w:line="323" w:lineRule="atLeast"/>
      <w:ind w:right="-120"/>
      <w:jc w:val="center"/>
      <w:textAlignment w:val="baseline"/>
    </w:pPr>
    <w:rPr>
      <w:rFonts w:ascii="Times New Roman" w:hAnsi="Times New Roman" w:eastAsia="宋体"/>
      <w:color w:val="FF0000"/>
      <w:sz w:val="18"/>
      <w:szCs w:val="24"/>
    </w:rPr>
  </w:style>
  <w:style w:type="paragraph" w:customStyle="1" w:styleId="3">
    <w:name w:val="节标题"/>
    <w:basedOn w:val="1"/>
    <w:next w:val="1"/>
    <w:qFormat/>
    <w:uiPriority w:val="99"/>
    <w:pPr>
      <w:widowControl/>
      <w:spacing w:line="289" w:lineRule="atLeast"/>
      <w:jc w:val="center"/>
      <w:textAlignment w:val="baseline"/>
    </w:pPr>
    <w:rPr>
      <w:rFonts w:ascii="Times New Roman" w:hAnsi="Times New Roman"/>
      <w:color w:val="000000"/>
      <w:sz w:val="28"/>
    </w:rPr>
  </w:style>
  <w:style w:type="paragraph" w:styleId="6">
    <w:name w:val="Body Text Indent"/>
    <w:basedOn w:val="1"/>
    <w:link w:val="16"/>
    <w:qFormat/>
    <w:uiPriority w:val="99"/>
    <w:pPr>
      <w:tabs>
        <w:tab w:val="left" w:pos="960"/>
      </w:tabs>
      <w:spacing w:line="540" w:lineRule="exact"/>
      <w:ind w:firstLine="5440" w:firstLineChars="1700"/>
    </w:pPr>
    <w:rPr>
      <w:sz w:val="32"/>
      <w:szCs w:val="32"/>
    </w:rPr>
  </w:style>
  <w:style w:type="paragraph" w:styleId="7">
    <w:name w:val="footer"/>
    <w:basedOn w:val="1"/>
    <w:next w:val="1"/>
    <w:link w:val="17"/>
    <w:qFormat/>
    <w:uiPriority w:val="99"/>
    <w:pPr>
      <w:tabs>
        <w:tab w:val="center" w:pos="4140"/>
        <w:tab w:val="right" w:pos="8300"/>
      </w:tabs>
      <w:snapToGrid w:val="0"/>
      <w:jc w:val="left"/>
    </w:pPr>
    <w:rPr>
      <w:rFonts w:ascii="Times New Roman" w:hAnsi="Times New Roman"/>
      <w:sz w:val="18"/>
      <w:szCs w:val="18"/>
    </w:rPr>
  </w:style>
  <w:style w:type="paragraph" w:styleId="8">
    <w:name w:val="header"/>
    <w:basedOn w:val="1"/>
    <w:link w:val="1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Body Text First Indent 2"/>
    <w:basedOn w:val="6"/>
    <w:link w:val="19"/>
    <w:qFormat/>
    <w:uiPriority w:val="99"/>
    <w:pPr>
      <w:ind w:firstLine="420" w:firstLineChars="200"/>
    </w:pPr>
  </w:style>
  <w:style w:type="table" w:styleId="11">
    <w:name w:val="Table Grid"/>
    <w:basedOn w:val="10"/>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13">
    <w:name w:val="Strong"/>
    <w:basedOn w:val="12"/>
    <w:qFormat/>
    <w:locked/>
    <w:uiPriority w:val="0"/>
    <w:rPr>
      <w:b/>
    </w:rPr>
  </w:style>
  <w:style w:type="character" w:styleId="14">
    <w:name w:val="page number"/>
    <w:basedOn w:val="12"/>
    <w:qFormat/>
    <w:uiPriority w:val="99"/>
    <w:rPr>
      <w:rFonts w:ascii="Times New Roman" w:hAnsi="Times New Roman" w:eastAsia="宋体" w:cs="Times New Roman"/>
    </w:rPr>
  </w:style>
  <w:style w:type="character" w:customStyle="1" w:styleId="15">
    <w:name w:val="Heading 1 Char"/>
    <w:basedOn w:val="12"/>
    <w:link w:val="4"/>
    <w:qFormat/>
    <w:uiPriority w:val="9"/>
    <w:rPr>
      <w:rFonts w:ascii="Calibri" w:hAnsi="Calibri"/>
      <w:b/>
      <w:bCs/>
      <w:kern w:val="44"/>
      <w:sz w:val="44"/>
      <w:szCs w:val="44"/>
    </w:rPr>
  </w:style>
  <w:style w:type="character" w:customStyle="1" w:styleId="16">
    <w:name w:val="Body Text Indent Char"/>
    <w:basedOn w:val="12"/>
    <w:link w:val="6"/>
    <w:semiHidden/>
    <w:qFormat/>
    <w:uiPriority w:val="99"/>
    <w:rPr>
      <w:rFonts w:ascii="Calibri" w:hAnsi="Calibri"/>
      <w:szCs w:val="24"/>
    </w:rPr>
  </w:style>
  <w:style w:type="character" w:customStyle="1" w:styleId="17">
    <w:name w:val="Footer Char"/>
    <w:basedOn w:val="12"/>
    <w:link w:val="7"/>
    <w:semiHidden/>
    <w:qFormat/>
    <w:uiPriority w:val="99"/>
    <w:rPr>
      <w:rFonts w:ascii="Calibri" w:hAnsi="Calibri"/>
      <w:sz w:val="18"/>
      <w:szCs w:val="18"/>
    </w:rPr>
  </w:style>
  <w:style w:type="character" w:customStyle="1" w:styleId="18">
    <w:name w:val="Header Char"/>
    <w:basedOn w:val="12"/>
    <w:link w:val="8"/>
    <w:semiHidden/>
    <w:qFormat/>
    <w:uiPriority w:val="99"/>
    <w:rPr>
      <w:rFonts w:ascii="Calibri" w:hAnsi="Calibri"/>
      <w:sz w:val="18"/>
      <w:szCs w:val="18"/>
    </w:rPr>
  </w:style>
  <w:style w:type="character" w:customStyle="1" w:styleId="19">
    <w:name w:val="Body Text First Indent 2 Char"/>
    <w:basedOn w:val="16"/>
    <w:link w:val="9"/>
    <w:semiHidden/>
    <w:qFormat/>
    <w:uiPriority w:val="99"/>
  </w:style>
  <w:style w:type="paragraph" w:customStyle="1" w:styleId="20">
    <w:name w:val="Default"/>
    <w:qFormat/>
    <w:uiPriority w:val="99"/>
    <w:pPr>
      <w:widowControl w:val="0"/>
      <w:autoSpaceDE w:val="0"/>
      <w:autoSpaceDN w:val="0"/>
      <w:adjustRightInd w:val="0"/>
    </w:pPr>
    <w:rPr>
      <w:rFonts w:ascii="方正小标宋简体" w:hAnsi="方正小标宋简体" w:eastAsia="宋体" w:cs="方正小标宋简体"/>
      <w:color w:val="000000"/>
      <w:kern w:val="0"/>
      <w:sz w:val="24"/>
      <w:szCs w:val="24"/>
      <w:lang w:val="en-US" w:eastAsia="zh-CN" w:bidi="ar-SA"/>
    </w:rPr>
  </w:style>
  <w:style w:type="character" w:customStyle="1" w:styleId="21">
    <w:name w:val="Heading 1 Char1"/>
    <w:basedOn w:val="12"/>
    <w:link w:val="4"/>
    <w:qFormat/>
    <w:locked/>
    <w:uiPriority w:val="99"/>
    <w:rPr>
      <w:rFonts w:ascii="方正小标宋简体" w:hAnsi="方正小标宋简体" w:eastAsia="方正小标宋简体" w:cs="方正小标宋简体"/>
      <w:b/>
      <w:bCs/>
      <w:sz w:val="44"/>
      <w:szCs w:val="44"/>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32</Pages>
  <Words>5761</Words>
  <Characters>6040</Characters>
  <Lines>0</Lines>
  <Paragraphs>0</Paragraphs>
  <TotalTime>3</TotalTime>
  <ScaleCrop>false</ScaleCrop>
  <LinksUpToDate>false</LinksUpToDate>
  <CharactersWithSpaces>7034</CharactersWithSpaces>
  <Application>WPS Office_12.8.2.21176_F1E327BC-269C-435d-A152-05C5408002CA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2014-11-06T04:08:00Z</dcterms:created>
  <dc:creator>Administrator</dc:creator>
  <cp:lastModifiedBy>藤藤</cp:lastModifiedBy>
  <cp:lastPrinted>2026-03-16T02:33:00Z</cp:lastPrinted>
  <dcterms:modified xsi:type="dcterms:W3CDTF">2026-03-25T11:19:41Z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2052-12.8.2.21176</vt:lpwstr>
  </property>
  <property fmtid="{D5CDD505-2E9C-101B-9397-08002B2CF9AE}" pid="3" name="KSOSaveFontToCloudKey">
    <vt:lpwstr>660499905_cloud</vt:lpwstr>
  </property>
  <property fmtid="{D5CDD505-2E9C-101B-9397-08002B2CF9AE}" pid="4" name="ICV">
    <vt:lpwstr>98BDB6D7EB8E15852973B7699244D88B_43</vt:lpwstr>
  </property>
</Properties>
</file>